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39D0D6" w14:textId="7FB91512" w:rsidR="00C6496B" w:rsidRPr="00427713" w:rsidRDefault="007011C7" w:rsidP="00E01B41">
      <w:pPr>
        <w:jc w:val="center"/>
        <w:rPr>
          <w:rFonts w:ascii="Calibri" w:hAnsi="Calibri" w:cs="Calibri"/>
          <w:b/>
          <w:sz w:val="28"/>
          <w:szCs w:val="28"/>
        </w:rPr>
      </w:pPr>
      <w:r w:rsidRPr="00427713">
        <w:rPr>
          <w:rFonts w:ascii="Calibri" w:hAnsi="Calibri" w:cs="Calibri"/>
          <w:b/>
          <w:sz w:val="28"/>
          <w:szCs w:val="28"/>
        </w:rPr>
        <w:t>ALLEEN BETZENHAUSER</w:t>
      </w:r>
      <w:r w:rsidR="00B36824" w:rsidRPr="00427713">
        <w:rPr>
          <w:rFonts w:ascii="Calibri" w:hAnsi="Calibri" w:cs="Calibri"/>
          <w:b/>
          <w:sz w:val="28"/>
          <w:szCs w:val="28"/>
        </w:rPr>
        <w:t>, PhD, RPA</w:t>
      </w:r>
    </w:p>
    <w:p w14:paraId="0E2AACE8" w14:textId="77777777" w:rsidR="007011C7" w:rsidRPr="00427713" w:rsidRDefault="007011C7" w:rsidP="007011C7">
      <w:pPr>
        <w:rPr>
          <w:rFonts w:ascii="Calibri" w:hAnsi="Calibri" w:cs="Calibri"/>
        </w:rPr>
      </w:pPr>
    </w:p>
    <w:p w14:paraId="341152E8" w14:textId="2228DA4C" w:rsidR="008902A9" w:rsidRPr="00427713" w:rsidRDefault="00DD485E" w:rsidP="003B4705">
      <w:pPr>
        <w:contextualSpacing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23 East Stadium Drive, Champaign, IL 61820</w:t>
      </w:r>
    </w:p>
    <w:p w14:paraId="76A831D4" w14:textId="5021A41C" w:rsidR="008902A9" w:rsidRPr="00427713" w:rsidRDefault="00E47134" w:rsidP="003B4705">
      <w:pPr>
        <w:jc w:val="center"/>
        <w:rPr>
          <w:rFonts w:ascii="Calibri" w:hAnsi="Calibri" w:cs="Calibri"/>
        </w:rPr>
      </w:pPr>
      <w:hyperlink r:id="rId7" w:history="1">
        <w:r w:rsidRPr="00427713">
          <w:rPr>
            <w:rStyle w:val="Hyperlink"/>
            <w:rFonts w:ascii="Calibri" w:hAnsi="Calibri" w:cs="Calibri"/>
          </w:rPr>
          <w:t>betzenha@illinois.edu</w:t>
        </w:r>
      </w:hyperlink>
    </w:p>
    <w:p w14:paraId="5C5049BD" w14:textId="62F09CA1" w:rsidR="00C07335" w:rsidRDefault="00223E13" w:rsidP="003B4705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Office: </w:t>
      </w:r>
      <w:r w:rsidR="00DD485E" w:rsidRPr="00DD485E">
        <w:rPr>
          <w:rFonts w:ascii="Calibri" w:hAnsi="Calibri" w:cs="Calibri"/>
        </w:rPr>
        <w:t>217</w:t>
      </w:r>
      <w:r w:rsidR="00DD485E">
        <w:rPr>
          <w:rFonts w:ascii="Calibri" w:hAnsi="Calibri" w:cs="Calibri"/>
        </w:rPr>
        <w:t>-</w:t>
      </w:r>
      <w:r w:rsidR="00DD485E" w:rsidRPr="00DD485E">
        <w:rPr>
          <w:rFonts w:ascii="Calibri" w:hAnsi="Calibri" w:cs="Calibri"/>
        </w:rPr>
        <w:t>244</w:t>
      </w:r>
      <w:r w:rsidR="00DD485E">
        <w:rPr>
          <w:rFonts w:ascii="Calibri" w:hAnsi="Calibri" w:cs="Calibri"/>
        </w:rPr>
        <w:t>-</w:t>
      </w:r>
      <w:r w:rsidR="00DD485E" w:rsidRPr="00DD485E">
        <w:rPr>
          <w:rFonts w:ascii="Calibri" w:hAnsi="Calibri" w:cs="Calibri"/>
        </w:rPr>
        <w:t>4244</w:t>
      </w:r>
    </w:p>
    <w:p w14:paraId="7A62024C" w14:textId="77777777" w:rsidR="00587FC8" w:rsidRPr="00427713" w:rsidRDefault="00587FC8" w:rsidP="007011C7">
      <w:pPr>
        <w:rPr>
          <w:rFonts w:ascii="Calibri" w:hAnsi="Calibri" w:cs="Calibri"/>
        </w:rPr>
      </w:pPr>
    </w:p>
    <w:p w14:paraId="06FECFCF" w14:textId="77777777" w:rsidR="001E5752" w:rsidRPr="00427713" w:rsidRDefault="001E5752" w:rsidP="001E5752">
      <w:pPr>
        <w:rPr>
          <w:rFonts w:ascii="Calibri" w:hAnsi="Calibri" w:cs="Calibri"/>
          <w:b/>
          <w:sz w:val="28"/>
          <w:szCs w:val="28"/>
        </w:rPr>
      </w:pPr>
      <w:r w:rsidRPr="00427713">
        <w:rPr>
          <w:rFonts w:ascii="Calibri" w:hAnsi="Calibri" w:cs="Calibri"/>
          <w:b/>
          <w:sz w:val="28"/>
          <w:szCs w:val="28"/>
        </w:rPr>
        <w:t>Education</w:t>
      </w:r>
    </w:p>
    <w:p w14:paraId="7876E6F4" w14:textId="77777777" w:rsidR="001E5752" w:rsidRPr="00427713" w:rsidRDefault="001E5752" w:rsidP="001E5752">
      <w:pPr>
        <w:rPr>
          <w:rFonts w:ascii="Calibri" w:hAnsi="Calibri" w:cs="Calibri"/>
        </w:rPr>
      </w:pPr>
    </w:p>
    <w:p w14:paraId="048705AC" w14:textId="77777777" w:rsidR="001E5752" w:rsidRPr="00427713" w:rsidRDefault="001E5752" w:rsidP="001E5752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2011 </w:t>
      </w:r>
      <w:r w:rsidRPr="00427713">
        <w:rPr>
          <w:rFonts w:ascii="Calibri" w:hAnsi="Calibri" w:cs="Calibri"/>
        </w:rPr>
        <w:tab/>
      </w:r>
      <w:proofErr w:type="gramStart"/>
      <w:r w:rsidRPr="00427713">
        <w:rPr>
          <w:rFonts w:ascii="Calibri" w:hAnsi="Calibri" w:cs="Calibri"/>
        </w:rPr>
        <w:t>PhD  Anthropology</w:t>
      </w:r>
      <w:proofErr w:type="gramEnd"/>
      <w:r w:rsidRPr="00427713">
        <w:rPr>
          <w:rFonts w:ascii="Calibri" w:hAnsi="Calibri" w:cs="Calibri"/>
        </w:rPr>
        <w:t>, University of Illinois Urbana–Champaign, Urbana, IL 61801</w:t>
      </w:r>
    </w:p>
    <w:p w14:paraId="4AF141AB" w14:textId="77777777" w:rsidR="001E5752" w:rsidRPr="00427713" w:rsidRDefault="001E5752" w:rsidP="001E5752">
      <w:pPr>
        <w:rPr>
          <w:rFonts w:ascii="Calibri" w:hAnsi="Calibri" w:cs="Calibri"/>
          <w:i/>
        </w:rPr>
      </w:pPr>
      <w:r w:rsidRPr="00427713">
        <w:rPr>
          <w:rFonts w:ascii="Calibri" w:hAnsi="Calibri" w:cs="Calibri"/>
        </w:rPr>
        <w:t xml:space="preserve">Thesis: </w:t>
      </w:r>
      <w:r w:rsidRPr="00427713">
        <w:rPr>
          <w:rFonts w:ascii="Calibri" w:hAnsi="Calibri" w:cs="Calibri"/>
          <w:i/>
        </w:rPr>
        <w:t>Creating the Cahokian Community: The Power of Place in Early Mississippian</w:t>
      </w:r>
    </w:p>
    <w:p w14:paraId="24712114" w14:textId="77777777" w:rsidR="001E5752" w:rsidRPr="00427713" w:rsidRDefault="001E5752" w:rsidP="001E5752">
      <w:pPr>
        <w:rPr>
          <w:rFonts w:ascii="Calibri" w:hAnsi="Calibri" w:cs="Calibri"/>
        </w:rPr>
      </w:pPr>
      <w:r w:rsidRPr="00427713">
        <w:rPr>
          <w:rFonts w:ascii="Calibri" w:hAnsi="Calibri" w:cs="Calibri"/>
          <w:i/>
        </w:rPr>
        <w:t>Sociopolitical Dynamics</w:t>
      </w:r>
      <w:r w:rsidRPr="00427713">
        <w:rPr>
          <w:rFonts w:ascii="Calibri" w:hAnsi="Calibri" w:cs="Calibri"/>
        </w:rPr>
        <w:t>.</w:t>
      </w:r>
    </w:p>
    <w:p w14:paraId="4E8B0D41" w14:textId="77777777" w:rsidR="00940012" w:rsidRPr="00427713" w:rsidRDefault="00940012" w:rsidP="001E5752">
      <w:pPr>
        <w:rPr>
          <w:rFonts w:ascii="Calibri" w:hAnsi="Calibri" w:cs="Calibri"/>
        </w:rPr>
      </w:pPr>
    </w:p>
    <w:p w14:paraId="230EBB95" w14:textId="68C7A829" w:rsidR="001E5752" w:rsidRPr="00427713" w:rsidRDefault="001E5752" w:rsidP="001E5752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2006 </w:t>
      </w:r>
      <w:r w:rsidRPr="00427713">
        <w:rPr>
          <w:rFonts w:ascii="Calibri" w:hAnsi="Calibri" w:cs="Calibri"/>
        </w:rPr>
        <w:tab/>
      </w:r>
      <w:proofErr w:type="gramStart"/>
      <w:r w:rsidRPr="00427713">
        <w:rPr>
          <w:rFonts w:ascii="Calibri" w:hAnsi="Calibri" w:cs="Calibri"/>
        </w:rPr>
        <w:t>MA  Anthropology</w:t>
      </w:r>
      <w:proofErr w:type="gramEnd"/>
      <w:r w:rsidRPr="00427713">
        <w:rPr>
          <w:rFonts w:ascii="Calibri" w:hAnsi="Calibri" w:cs="Calibri"/>
        </w:rPr>
        <w:t>, University of Illinois Urbana–Champaign, Urbana, IL 61801</w:t>
      </w:r>
    </w:p>
    <w:p w14:paraId="073F0944" w14:textId="21995BF5" w:rsidR="001E5752" w:rsidRPr="00427713" w:rsidRDefault="003B0E47" w:rsidP="001E5752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Thesis</w:t>
      </w:r>
      <w:r w:rsidR="001E5752" w:rsidRPr="00427713">
        <w:rPr>
          <w:rFonts w:ascii="Calibri" w:hAnsi="Calibri" w:cs="Calibri"/>
        </w:rPr>
        <w:t xml:space="preserve">: </w:t>
      </w:r>
      <w:r w:rsidR="001E5752" w:rsidRPr="00427713">
        <w:rPr>
          <w:rFonts w:ascii="Calibri" w:hAnsi="Calibri" w:cs="Calibri"/>
          <w:i/>
        </w:rPr>
        <w:t>Greater Cahokian Farmsteads: A Qualitative and Quantitative Analysis of Diversity</w:t>
      </w:r>
      <w:r w:rsidR="001E5752" w:rsidRPr="00427713">
        <w:rPr>
          <w:rFonts w:ascii="Calibri" w:hAnsi="Calibri" w:cs="Calibri"/>
        </w:rPr>
        <w:t>.</w:t>
      </w:r>
    </w:p>
    <w:p w14:paraId="5332C76F" w14:textId="77777777" w:rsidR="00940012" w:rsidRPr="00427713" w:rsidRDefault="00940012" w:rsidP="001E5752">
      <w:pPr>
        <w:rPr>
          <w:rFonts w:ascii="Calibri" w:hAnsi="Calibri" w:cs="Calibri"/>
        </w:rPr>
      </w:pPr>
    </w:p>
    <w:p w14:paraId="185329C8" w14:textId="47884E5B" w:rsidR="001E5752" w:rsidRPr="00427713" w:rsidRDefault="001E5752" w:rsidP="001E5752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2002 </w:t>
      </w:r>
      <w:r w:rsidRPr="00427713">
        <w:rPr>
          <w:rFonts w:ascii="Calibri" w:hAnsi="Calibri" w:cs="Calibri"/>
        </w:rPr>
        <w:tab/>
      </w:r>
      <w:proofErr w:type="gramStart"/>
      <w:r w:rsidRPr="00427713">
        <w:rPr>
          <w:rFonts w:ascii="Calibri" w:hAnsi="Calibri" w:cs="Calibri"/>
        </w:rPr>
        <w:t>BA  Magna</w:t>
      </w:r>
      <w:proofErr w:type="gramEnd"/>
      <w:r w:rsidRPr="00427713">
        <w:rPr>
          <w:rFonts w:ascii="Calibri" w:hAnsi="Calibri" w:cs="Calibri"/>
        </w:rPr>
        <w:t xml:space="preserve"> Cum Laude, Boston University</w:t>
      </w:r>
    </w:p>
    <w:p w14:paraId="49769A59" w14:textId="77777777" w:rsidR="001E5752" w:rsidRPr="00427713" w:rsidRDefault="001E5752" w:rsidP="001E5752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Archaeology Major, Anthropology Minor</w:t>
      </w:r>
    </w:p>
    <w:p w14:paraId="7B457B1E" w14:textId="77777777" w:rsidR="001E5752" w:rsidRPr="00427713" w:rsidRDefault="001E5752" w:rsidP="001E5752">
      <w:pPr>
        <w:rPr>
          <w:rFonts w:ascii="Calibri" w:hAnsi="Calibri" w:cs="Calibri"/>
        </w:rPr>
      </w:pPr>
    </w:p>
    <w:p w14:paraId="27F0E3EC" w14:textId="77777777" w:rsidR="00CC2580" w:rsidRPr="00427713" w:rsidRDefault="00CC2580" w:rsidP="007011C7">
      <w:pPr>
        <w:rPr>
          <w:rFonts w:ascii="Calibri" w:hAnsi="Calibri" w:cs="Calibri"/>
          <w:b/>
        </w:rPr>
      </w:pPr>
    </w:p>
    <w:p w14:paraId="0A80ED62" w14:textId="0E2120B8" w:rsidR="007011C7" w:rsidRPr="00427713" w:rsidRDefault="00F625AE" w:rsidP="007011C7">
      <w:pPr>
        <w:rPr>
          <w:rFonts w:ascii="Calibri" w:hAnsi="Calibri" w:cs="Calibri"/>
          <w:b/>
        </w:rPr>
      </w:pPr>
      <w:r w:rsidRPr="00427713">
        <w:rPr>
          <w:rFonts w:ascii="Calibri" w:hAnsi="Calibri" w:cs="Calibri"/>
          <w:b/>
          <w:sz w:val="28"/>
          <w:szCs w:val="28"/>
        </w:rPr>
        <w:t>Professional Appointments</w:t>
      </w:r>
    </w:p>
    <w:p w14:paraId="749C2BF6" w14:textId="77777777" w:rsidR="00F63AD6" w:rsidRPr="00427713" w:rsidRDefault="00F63AD6" w:rsidP="007011C7">
      <w:pPr>
        <w:rPr>
          <w:rFonts w:ascii="Calibri" w:hAnsi="Calibri" w:cs="Calibri"/>
        </w:rPr>
      </w:pPr>
    </w:p>
    <w:p w14:paraId="32B07AFA" w14:textId="77777777" w:rsidR="004422E9" w:rsidRPr="00427713" w:rsidRDefault="004422E9" w:rsidP="004422E9">
      <w:pPr>
        <w:rPr>
          <w:rFonts w:ascii="Calibri" w:hAnsi="Calibri" w:cs="Calibri"/>
          <w:b/>
        </w:rPr>
      </w:pPr>
      <w:r w:rsidRPr="00427713">
        <w:rPr>
          <w:rFonts w:ascii="Calibri" w:hAnsi="Calibri" w:cs="Calibri"/>
          <w:b/>
        </w:rPr>
        <w:t>Field Station Coordinator</w:t>
      </w:r>
    </w:p>
    <w:p w14:paraId="376A9001" w14:textId="62E31F14" w:rsidR="004422E9" w:rsidRPr="00427713" w:rsidRDefault="004422E9" w:rsidP="004422E9">
      <w:pPr>
        <w:rPr>
          <w:rFonts w:ascii="Calibri" w:hAnsi="Calibri" w:cs="Calibri"/>
        </w:rPr>
      </w:pPr>
      <w:r>
        <w:rPr>
          <w:rFonts w:ascii="Calibri" w:hAnsi="Calibri" w:cs="Calibri"/>
        </w:rPr>
        <w:t>April</w:t>
      </w:r>
      <w:r w:rsidRPr="00427713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2025</w:t>
      </w:r>
      <w:r w:rsidRPr="00427713">
        <w:rPr>
          <w:rFonts w:ascii="Calibri" w:hAnsi="Calibri" w:cs="Calibri"/>
        </w:rPr>
        <w:t>–present</w:t>
      </w:r>
    </w:p>
    <w:p w14:paraId="0E233F46" w14:textId="497F92D2" w:rsidR="004422E9" w:rsidRPr="00427713" w:rsidRDefault="004422E9" w:rsidP="004422E9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Illinois State Archaeological Survey</w:t>
      </w:r>
    </w:p>
    <w:p w14:paraId="793F09C9" w14:textId="0D3E7D89" w:rsidR="004422E9" w:rsidRPr="00427713" w:rsidRDefault="004422E9" w:rsidP="004422E9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23 East Stadium Drive, </w:t>
      </w:r>
    </w:p>
    <w:p w14:paraId="1E4AD530" w14:textId="527C2557" w:rsidR="004422E9" w:rsidRDefault="004422E9" w:rsidP="004422E9">
      <w:pPr>
        <w:rPr>
          <w:rFonts w:ascii="Calibri" w:hAnsi="Calibri" w:cs="Calibri"/>
          <w:b/>
        </w:rPr>
      </w:pPr>
      <w:r>
        <w:rPr>
          <w:rFonts w:ascii="Calibri" w:hAnsi="Calibri" w:cs="Calibri"/>
        </w:rPr>
        <w:t>Champaign, IL 61820</w:t>
      </w:r>
    </w:p>
    <w:p w14:paraId="57D0F8DA" w14:textId="77777777" w:rsidR="004422E9" w:rsidRDefault="004422E9" w:rsidP="004422E9">
      <w:pPr>
        <w:rPr>
          <w:rFonts w:ascii="Calibri" w:hAnsi="Calibri" w:cs="Calibri"/>
          <w:b/>
        </w:rPr>
      </w:pPr>
    </w:p>
    <w:p w14:paraId="1C4D3B1C" w14:textId="37E142EB" w:rsidR="004B3EEC" w:rsidRPr="00427713" w:rsidRDefault="00532493" w:rsidP="004422E9">
      <w:pPr>
        <w:rPr>
          <w:rFonts w:ascii="Calibri" w:hAnsi="Calibri" w:cs="Calibri"/>
          <w:b/>
        </w:rPr>
      </w:pPr>
      <w:r w:rsidRPr="00427713">
        <w:rPr>
          <w:rFonts w:ascii="Calibri" w:hAnsi="Calibri" w:cs="Calibri"/>
          <w:b/>
        </w:rPr>
        <w:t xml:space="preserve">Field Station </w:t>
      </w:r>
      <w:r w:rsidR="004B3EEC" w:rsidRPr="00427713">
        <w:rPr>
          <w:rFonts w:ascii="Calibri" w:hAnsi="Calibri" w:cs="Calibri"/>
          <w:b/>
        </w:rPr>
        <w:t>Coordinator</w:t>
      </w:r>
    </w:p>
    <w:p w14:paraId="1192D5A9" w14:textId="1D9E33E3" w:rsidR="00982AD7" w:rsidRPr="00427713" w:rsidRDefault="00924CE6" w:rsidP="00982AD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January</w:t>
      </w:r>
      <w:r w:rsidR="00982AD7" w:rsidRPr="00427713">
        <w:rPr>
          <w:rFonts w:ascii="Calibri" w:hAnsi="Calibri" w:cs="Calibri"/>
        </w:rPr>
        <w:t xml:space="preserve"> 2018–present</w:t>
      </w:r>
    </w:p>
    <w:p w14:paraId="3BAFBBDC" w14:textId="3BF62E90" w:rsidR="004B3EEC" w:rsidRPr="00427713" w:rsidRDefault="004B3EEC" w:rsidP="004B3EEC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Illinois State Archaeological Survey, American Bottom Field Station</w:t>
      </w:r>
    </w:p>
    <w:p w14:paraId="6E650E0C" w14:textId="4D167728" w:rsidR="00615291" w:rsidRPr="00427713" w:rsidRDefault="00615291" w:rsidP="004B3EEC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13 Gateway Drive</w:t>
      </w:r>
    </w:p>
    <w:p w14:paraId="71E611F2" w14:textId="618A6DC4" w:rsidR="00615291" w:rsidRPr="00427713" w:rsidRDefault="00615291" w:rsidP="004B3EEC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Collinsville, IL 62234</w:t>
      </w:r>
    </w:p>
    <w:p w14:paraId="3500DDA2" w14:textId="77777777" w:rsidR="00987694" w:rsidRPr="00427713" w:rsidRDefault="00987694" w:rsidP="007011C7">
      <w:pPr>
        <w:rPr>
          <w:rFonts w:ascii="Calibri" w:hAnsi="Calibri" w:cs="Calibri"/>
        </w:rPr>
      </w:pPr>
    </w:p>
    <w:p w14:paraId="61522CE6" w14:textId="7F2CAA3D" w:rsidR="001430E2" w:rsidRPr="00427713" w:rsidRDefault="001430E2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</w:rPr>
        <w:t>Senior Research Archaeologist</w:t>
      </w:r>
    </w:p>
    <w:p w14:paraId="5FE50CCC" w14:textId="77777777" w:rsidR="00982AD7" w:rsidRPr="00427713" w:rsidRDefault="00982AD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Aug 2013–Jan 2018</w:t>
      </w:r>
      <w:r w:rsidRPr="00427713">
        <w:rPr>
          <w:rFonts w:ascii="Calibri" w:hAnsi="Calibri" w:cs="Calibri"/>
        </w:rPr>
        <w:tab/>
      </w:r>
    </w:p>
    <w:p w14:paraId="569E35A9" w14:textId="7128DD3A" w:rsidR="00072EA1" w:rsidRPr="00427713" w:rsidRDefault="007011C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Illinois State Archaeological Survey,</w:t>
      </w:r>
      <w:r w:rsidR="00072EA1" w:rsidRPr="00427713">
        <w:rPr>
          <w:rFonts w:ascii="Calibri" w:hAnsi="Calibri" w:cs="Calibri"/>
        </w:rPr>
        <w:t xml:space="preserve"> American Bottom Field Station</w:t>
      </w:r>
    </w:p>
    <w:p w14:paraId="5358A358" w14:textId="77777777" w:rsidR="00072EA1" w:rsidRPr="00427713" w:rsidRDefault="00072EA1" w:rsidP="00072EA1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1510 N. 89</w:t>
      </w:r>
      <w:r w:rsidRPr="00427713">
        <w:rPr>
          <w:rFonts w:ascii="Calibri" w:hAnsi="Calibri" w:cs="Calibri"/>
          <w:vertAlign w:val="superscript"/>
        </w:rPr>
        <w:t>th</w:t>
      </w:r>
      <w:r w:rsidRPr="00427713">
        <w:rPr>
          <w:rFonts w:ascii="Calibri" w:hAnsi="Calibri" w:cs="Calibri"/>
        </w:rPr>
        <w:t xml:space="preserve"> St.</w:t>
      </w:r>
    </w:p>
    <w:p w14:paraId="0A7F5651" w14:textId="77777777" w:rsidR="00072EA1" w:rsidRPr="00427713" w:rsidRDefault="00072EA1" w:rsidP="00072EA1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Fairview Heights, IL 62208</w:t>
      </w:r>
    </w:p>
    <w:p w14:paraId="5D6FBF0E" w14:textId="4226B4AC" w:rsidR="00821FAE" w:rsidRPr="00427713" w:rsidRDefault="006F14C1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</w:r>
      <w:r w:rsidR="00926B98" w:rsidRPr="00427713">
        <w:rPr>
          <w:rFonts w:ascii="Calibri" w:hAnsi="Calibri" w:cs="Calibri"/>
        </w:rPr>
        <w:tab/>
      </w:r>
      <w:r w:rsidR="00926B98" w:rsidRPr="00427713">
        <w:rPr>
          <w:rFonts w:ascii="Calibri" w:hAnsi="Calibri" w:cs="Calibri"/>
        </w:rPr>
        <w:tab/>
      </w:r>
    </w:p>
    <w:p w14:paraId="4B5598C1" w14:textId="24D2370B" w:rsidR="00F806DA" w:rsidRPr="00427713" w:rsidRDefault="00F806DA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</w:rPr>
        <w:t>Research Archaeologist</w:t>
      </w:r>
    </w:p>
    <w:p w14:paraId="05285ECF" w14:textId="77777777" w:rsidR="00982AD7" w:rsidRPr="00427713" w:rsidRDefault="00982AD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May 2011–Aug 2013</w:t>
      </w:r>
      <w:r w:rsidRPr="00427713">
        <w:rPr>
          <w:rFonts w:ascii="Calibri" w:hAnsi="Calibri" w:cs="Calibri"/>
        </w:rPr>
        <w:tab/>
      </w:r>
    </w:p>
    <w:p w14:paraId="19E06DC1" w14:textId="78C9D994" w:rsidR="00012CB9" w:rsidRPr="00427713" w:rsidRDefault="00F806DA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Illinois State Archaeological Survey,</w:t>
      </w:r>
      <w:r w:rsidR="00012CB9" w:rsidRPr="00427713">
        <w:rPr>
          <w:rFonts w:ascii="Calibri" w:hAnsi="Calibri" w:cs="Calibri"/>
        </w:rPr>
        <w:t xml:space="preserve"> American Bottom Field Station</w:t>
      </w:r>
    </w:p>
    <w:p w14:paraId="7AC75351" w14:textId="04AD5365" w:rsidR="00012CB9" w:rsidRPr="00427713" w:rsidRDefault="00EE0AFF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24 E. Ferguson Ave.</w:t>
      </w:r>
    </w:p>
    <w:p w14:paraId="313B7AEA" w14:textId="3424DE14" w:rsidR="007011C7" w:rsidRPr="00427713" w:rsidRDefault="00F17B42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lastRenderedPageBreak/>
        <w:t>Wood River, IL 62095</w:t>
      </w:r>
    </w:p>
    <w:p w14:paraId="74F7BD30" w14:textId="2C6D2F02" w:rsidR="000305D6" w:rsidRPr="00427713" w:rsidRDefault="009D0856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</w:r>
      <w:r w:rsidR="00926B98" w:rsidRPr="00427713">
        <w:rPr>
          <w:rFonts w:ascii="Calibri" w:hAnsi="Calibri" w:cs="Calibri"/>
        </w:rPr>
        <w:tab/>
      </w:r>
      <w:r w:rsidR="00926B98" w:rsidRPr="00427713">
        <w:rPr>
          <w:rFonts w:ascii="Calibri" w:hAnsi="Calibri" w:cs="Calibri"/>
        </w:rPr>
        <w:tab/>
      </w:r>
    </w:p>
    <w:p w14:paraId="1D2BED7F" w14:textId="2F965BD1" w:rsidR="000305D6" w:rsidRPr="00427713" w:rsidRDefault="000305D6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</w:rPr>
        <w:t>Archaeological Assistant</w:t>
      </w:r>
    </w:p>
    <w:p w14:paraId="70144BB1" w14:textId="77777777" w:rsidR="00982AD7" w:rsidRPr="00427713" w:rsidRDefault="00982AD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May 2003–Aug 2011 </w:t>
      </w:r>
    </w:p>
    <w:p w14:paraId="51E73F8B" w14:textId="55A8B59E" w:rsidR="007011C7" w:rsidRPr="00427713" w:rsidRDefault="007011C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Illinois State Archaeological Survey (formerly Illinois Transportation</w:t>
      </w:r>
    </w:p>
    <w:p w14:paraId="738592BF" w14:textId="3F13AD8E" w:rsidR="00F17B42" w:rsidRPr="00427713" w:rsidRDefault="007011C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Archaeological Research Program),</w:t>
      </w:r>
      <w:r w:rsidR="00F17B42" w:rsidRPr="00427713">
        <w:rPr>
          <w:rFonts w:ascii="Calibri" w:hAnsi="Calibri" w:cs="Calibri"/>
        </w:rPr>
        <w:t xml:space="preserve"> American Bottom Field Station</w:t>
      </w:r>
    </w:p>
    <w:p w14:paraId="70F5F0AE" w14:textId="77777777" w:rsidR="00F17B42" w:rsidRPr="00427713" w:rsidRDefault="00F17B42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24 E. Ferguson Ave.</w:t>
      </w:r>
    </w:p>
    <w:p w14:paraId="2F7D9DD9" w14:textId="0DB68D5F" w:rsidR="007011C7" w:rsidRPr="00427713" w:rsidRDefault="00F17B42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Wood River, IL 62095</w:t>
      </w:r>
    </w:p>
    <w:p w14:paraId="72733415" w14:textId="498A40CF" w:rsidR="000305D6" w:rsidRPr="00427713" w:rsidRDefault="007011C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</w:r>
    </w:p>
    <w:p w14:paraId="6D88F45F" w14:textId="364D2AF5" w:rsidR="000305D6" w:rsidRPr="00427713" w:rsidRDefault="000305D6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</w:rPr>
        <w:t>Teaching Assistant</w:t>
      </w:r>
      <w:r w:rsidR="00CA2B4A" w:rsidRPr="00427713">
        <w:rPr>
          <w:rFonts w:ascii="Calibri" w:hAnsi="Calibri" w:cs="Calibri"/>
        </w:rPr>
        <w:tab/>
      </w:r>
    </w:p>
    <w:p w14:paraId="0F097019" w14:textId="77777777" w:rsidR="00023154" w:rsidRPr="00427713" w:rsidRDefault="00023154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Aug 2004–Aug 2006, Jan–May 2010 </w:t>
      </w:r>
    </w:p>
    <w:p w14:paraId="4ABA72F8" w14:textId="781E1F1C" w:rsidR="00551343" w:rsidRPr="00427713" w:rsidRDefault="007011C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Department of Anthro</w:t>
      </w:r>
      <w:r w:rsidR="00551343" w:rsidRPr="00427713">
        <w:rPr>
          <w:rFonts w:ascii="Calibri" w:hAnsi="Calibri" w:cs="Calibri"/>
        </w:rPr>
        <w:t>pology, University of Illinois, Urbana-Champaign</w:t>
      </w:r>
    </w:p>
    <w:p w14:paraId="1BB561A6" w14:textId="77777777" w:rsidR="00551343" w:rsidRPr="00427713" w:rsidRDefault="00551343" w:rsidP="0055134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109 Davenport Hall</w:t>
      </w:r>
    </w:p>
    <w:p w14:paraId="186FD461" w14:textId="77777777" w:rsidR="00551343" w:rsidRPr="00427713" w:rsidRDefault="00551343" w:rsidP="0055134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607 S. Mathews Ave.</w:t>
      </w:r>
    </w:p>
    <w:p w14:paraId="15335420" w14:textId="77777777" w:rsidR="00551343" w:rsidRPr="00427713" w:rsidRDefault="00551343" w:rsidP="0055134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Urbana, IL 61801</w:t>
      </w:r>
    </w:p>
    <w:p w14:paraId="5492CE25" w14:textId="32C211C0" w:rsidR="00B74050" w:rsidRPr="00427713" w:rsidRDefault="00B74050" w:rsidP="00B74050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</w:r>
      <w:r w:rsidR="00926B98" w:rsidRPr="00427713">
        <w:rPr>
          <w:rFonts w:ascii="Calibri" w:hAnsi="Calibri" w:cs="Calibri"/>
        </w:rPr>
        <w:tab/>
      </w:r>
      <w:r w:rsidR="00926B98" w:rsidRPr="00427713">
        <w:rPr>
          <w:rFonts w:ascii="Calibri" w:hAnsi="Calibri" w:cs="Calibri"/>
        </w:rPr>
        <w:tab/>
      </w:r>
    </w:p>
    <w:p w14:paraId="23FE19FF" w14:textId="4975BE2A" w:rsidR="007011C7" w:rsidRPr="00427713" w:rsidRDefault="00B74050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</w:rPr>
        <w:t>Research Assistant</w:t>
      </w:r>
    </w:p>
    <w:p w14:paraId="7486C885" w14:textId="77777777" w:rsidR="00E9214F" w:rsidRPr="00427713" w:rsidRDefault="00E9214F" w:rsidP="0055134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Aug 2002–May 2004 </w:t>
      </w:r>
    </w:p>
    <w:p w14:paraId="0378E881" w14:textId="71C78668" w:rsidR="00551343" w:rsidRPr="00427713" w:rsidRDefault="00551343" w:rsidP="0055134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Department of Anthropology, University of Illinois, Urbana-Champaign</w:t>
      </w:r>
    </w:p>
    <w:p w14:paraId="507C5D27" w14:textId="77777777" w:rsidR="00551343" w:rsidRPr="00427713" w:rsidRDefault="00551343" w:rsidP="0055134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109 Davenport Hall</w:t>
      </w:r>
    </w:p>
    <w:p w14:paraId="4E0E7529" w14:textId="77777777" w:rsidR="00551343" w:rsidRPr="00427713" w:rsidRDefault="00551343" w:rsidP="0055134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607 S. Mathews Ave.</w:t>
      </w:r>
    </w:p>
    <w:p w14:paraId="1BB1977D" w14:textId="77777777" w:rsidR="00551343" w:rsidRPr="00427713" w:rsidRDefault="00551343" w:rsidP="0055134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Urbana, IL 61801</w:t>
      </w:r>
    </w:p>
    <w:p w14:paraId="4B763E3D" w14:textId="77777777" w:rsidR="00D43353" w:rsidRPr="00427713" w:rsidRDefault="00D43353">
      <w:pPr>
        <w:rPr>
          <w:rFonts w:ascii="Calibri" w:hAnsi="Calibri" w:cs="Calibri"/>
          <w:color w:val="000000" w:themeColor="text1"/>
        </w:rPr>
      </w:pPr>
    </w:p>
    <w:p w14:paraId="3D2F6D7D" w14:textId="77777777" w:rsidR="0076213C" w:rsidRPr="00427713" w:rsidRDefault="0076213C">
      <w:pPr>
        <w:rPr>
          <w:rFonts w:ascii="Calibri" w:hAnsi="Calibri" w:cs="Calibri"/>
          <w:b/>
        </w:rPr>
      </w:pPr>
    </w:p>
    <w:p w14:paraId="123E98D5" w14:textId="226E293D" w:rsidR="00D43353" w:rsidRPr="00427713" w:rsidRDefault="00D43353" w:rsidP="00D43353">
      <w:pPr>
        <w:rPr>
          <w:rFonts w:ascii="Calibri" w:hAnsi="Calibri" w:cs="Calibri"/>
          <w:b/>
        </w:rPr>
      </w:pPr>
      <w:r w:rsidRPr="00427713">
        <w:rPr>
          <w:rFonts w:ascii="Calibri" w:hAnsi="Calibri" w:cs="Calibri"/>
          <w:b/>
          <w:sz w:val="28"/>
          <w:szCs w:val="28"/>
        </w:rPr>
        <w:t xml:space="preserve">Teaching </w:t>
      </w:r>
    </w:p>
    <w:p w14:paraId="0679E1B9" w14:textId="77777777" w:rsidR="00D43353" w:rsidRDefault="00D43353" w:rsidP="00D43353">
      <w:pPr>
        <w:rPr>
          <w:rFonts w:ascii="Calibri" w:hAnsi="Calibri" w:cs="Calibri"/>
        </w:rPr>
      </w:pPr>
    </w:p>
    <w:p w14:paraId="5470E0D0" w14:textId="5C6171F8" w:rsidR="00324C15" w:rsidRPr="00427713" w:rsidRDefault="00033E8D" w:rsidP="00D43353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Summer 2023–Summer 2024 Mentored three undergraduate interns in archaeological field and lab methods at ISAS-ABFS. </w:t>
      </w:r>
    </w:p>
    <w:p w14:paraId="31F998F9" w14:textId="77777777" w:rsidR="00324C15" w:rsidRDefault="00324C15" w:rsidP="00D43353">
      <w:pPr>
        <w:tabs>
          <w:tab w:val="left" w:pos="720"/>
        </w:tabs>
        <w:rPr>
          <w:rFonts w:ascii="Calibri" w:hAnsi="Calibri" w:cs="Calibri"/>
          <w:color w:val="000000" w:themeColor="text1"/>
        </w:rPr>
      </w:pPr>
    </w:p>
    <w:p w14:paraId="3D5D7C4D" w14:textId="6D991A8B" w:rsidR="00033E8D" w:rsidRDefault="00D43353" w:rsidP="00D43353">
      <w:pPr>
        <w:tabs>
          <w:tab w:val="left" w:pos="720"/>
        </w:tabs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  <w:r w:rsidR="00033E8D">
        <w:rPr>
          <w:rFonts w:ascii="Calibri" w:hAnsi="Calibri" w:cs="Calibri"/>
        </w:rPr>
        <w:t xml:space="preserve">, 2019, 2024 </w:t>
      </w:r>
      <w:r w:rsidRPr="00427713">
        <w:rPr>
          <w:rFonts w:ascii="Calibri" w:hAnsi="Calibri" w:cs="Calibri"/>
        </w:rPr>
        <w:tab/>
        <w:t>Independent Instructor (with Susan Bostwick</w:t>
      </w:r>
      <w:r w:rsidR="00033E8D">
        <w:rPr>
          <w:rFonts w:ascii="Calibri" w:hAnsi="Calibri" w:cs="Calibri"/>
        </w:rPr>
        <w:t>)</w:t>
      </w:r>
      <w:r w:rsidRPr="00427713">
        <w:rPr>
          <w:rFonts w:ascii="Calibri" w:hAnsi="Calibri" w:cs="Calibri"/>
        </w:rPr>
        <w:t xml:space="preserve"> </w:t>
      </w:r>
    </w:p>
    <w:p w14:paraId="0CD52E7B" w14:textId="4E051D8C" w:rsidR="00D43353" w:rsidRPr="00427713" w:rsidRDefault="00033E8D" w:rsidP="00D43353">
      <w:pPr>
        <w:tabs>
          <w:tab w:val="left" w:pos="720"/>
        </w:tabs>
        <w:rPr>
          <w:rFonts w:ascii="Calibri" w:hAnsi="Calibri" w:cs="Calibri"/>
        </w:rPr>
      </w:pPr>
      <w:r>
        <w:rPr>
          <w:rFonts w:ascii="Calibri" w:hAnsi="Calibri" w:cs="Calibri"/>
        </w:rPr>
        <w:t>Wild</w:t>
      </w:r>
      <w:r w:rsidR="00D43353" w:rsidRPr="00427713">
        <w:rPr>
          <w:rFonts w:ascii="Calibri" w:hAnsi="Calibri" w:cs="Calibri"/>
        </w:rPr>
        <w:t xml:space="preserve"> Clay and Ancient Technologies</w:t>
      </w:r>
      <w:r>
        <w:rPr>
          <w:rFonts w:ascii="Calibri" w:hAnsi="Calibri" w:cs="Calibri"/>
        </w:rPr>
        <w:t xml:space="preserve"> Workshop</w:t>
      </w:r>
    </w:p>
    <w:p w14:paraId="5F23F347" w14:textId="77777777" w:rsidR="00D43353" w:rsidRPr="00427713" w:rsidRDefault="00D43353" w:rsidP="00D43353">
      <w:pPr>
        <w:rPr>
          <w:rFonts w:ascii="Calibri" w:hAnsi="Calibri" w:cs="Calibri"/>
        </w:rPr>
      </w:pPr>
    </w:p>
    <w:p w14:paraId="0138D100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  <w:color w:val="000000" w:themeColor="text1"/>
        </w:rPr>
        <w:t>March</w:t>
      </w:r>
      <w:r w:rsidRPr="00427713">
        <w:rPr>
          <w:rFonts w:ascii="Calibri" w:hAnsi="Calibri" w:cs="Calibri"/>
        </w:rPr>
        <w:t xml:space="preserve"> 2018 Invited Lecturer, Experimental Archaeology, Washington University Department of Anthropology.</w:t>
      </w:r>
    </w:p>
    <w:p w14:paraId="26D2CA08" w14:textId="77777777" w:rsidR="00D43353" w:rsidRPr="00427713" w:rsidRDefault="00D43353" w:rsidP="00D43353">
      <w:pPr>
        <w:rPr>
          <w:rFonts w:ascii="Calibri" w:hAnsi="Calibri" w:cs="Calibri"/>
        </w:rPr>
      </w:pPr>
    </w:p>
    <w:p w14:paraId="7F9D5FC2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Spring </w:t>
      </w:r>
      <w:proofErr w:type="gramStart"/>
      <w:r w:rsidRPr="00427713">
        <w:rPr>
          <w:rFonts w:ascii="Calibri" w:hAnsi="Calibri" w:cs="Calibri"/>
        </w:rPr>
        <w:t>2010  Teaching</w:t>
      </w:r>
      <w:proofErr w:type="gramEnd"/>
      <w:r w:rsidRPr="00427713">
        <w:rPr>
          <w:rFonts w:ascii="Calibri" w:hAnsi="Calibri" w:cs="Calibri"/>
        </w:rPr>
        <w:t xml:space="preserve"> Assistant, World Archaeology, Professor: Dr. Astrid </w:t>
      </w:r>
      <w:proofErr w:type="spellStart"/>
      <w:r w:rsidRPr="00427713">
        <w:rPr>
          <w:rFonts w:ascii="Calibri" w:hAnsi="Calibri" w:cs="Calibri"/>
        </w:rPr>
        <w:t>Runggaldier</w:t>
      </w:r>
      <w:proofErr w:type="spellEnd"/>
      <w:r w:rsidRPr="00427713">
        <w:rPr>
          <w:rFonts w:ascii="Calibri" w:hAnsi="Calibri" w:cs="Calibri"/>
        </w:rPr>
        <w:t>. UIUC Anthropology.</w:t>
      </w:r>
    </w:p>
    <w:p w14:paraId="77B1C9DA" w14:textId="77777777" w:rsidR="00D43353" w:rsidRPr="00427713" w:rsidRDefault="00D43353" w:rsidP="00D43353">
      <w:pPr>
        <w:rPr>
          <w:rFonts w:ascii="Calibri" w:hAnsi="Calibri" w:cs="Calibri"/>
        </w:rPr>
      </w:pPr>
    </w:p>
    <w:p w14:paraId="7A99B484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2004, </w:t>
      </w:r>
      <w:proofErr w:type="gramStart"/>
      <w:r w:rsidRPr="00427713">
        <w:rPr>
          <w:rFonts w:ascii="Calibri" w:hAnsi="Calibri" w:cs="Calibri"/>
        </w:rPr>
        <w:t>2006  Teaching</w:t>
      </w:r>
      <w:proofErr w:type="gramEnd"/>
      <w:r w:rsidRPr="00427713">
        <w:rPr>
          <w:rFonts w:ascii="Calibri" w:hAnsi="Calibri" w:cs="Calibri"/>
        </w:rPr>
        <w:t xml:space="preserve"> Assistant, Archaeological Field School and Lab Analysis in Archaeology, UIUC Anthropology. Professor:  Dr. Timothy Pauketat.</w:t>
      </w:r>
    </w:p>
    <w:p w14:paraId="0B044C7A" w14:textId="7FB15D82" w:rsidR="00D43353" w:rsidRPr="00427713" w:rsidRDefault="00D43353" w:rsidP="00D43353">
      <w:pPr>
        <w:rPr>
          <w:rFonts w:ascii="Calibri" w:hAnsi="Calibri" w:cs="Calibri"/>
        </w:rPr>
      </w:pPr>
    </w:p>
    <w:p w14:paraId="3EF68B6F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Spring </w:t>
      </w:r>
      <w:proofErr w:type="gramStart"/>
      <w:r w:rsidRPr="00427713">
        <w:rPr>
          <w:rFonts w:ascii="Calibri" w:hAnsi="Calibri" w:cs="Calibri"/>
        </w:rPr>
        <w:t>2006  Teaching</w:t>
      </w:r>
      <w:proofErr w:type="gramEnd"/>
      <w:r w:rsidRPr="00427713">
        <w:rPr>
          <w:rFonts w:ascii="Calibri" w:hAnsi="Calibri" w:cs="Calibri"/>
        </w:rPr>
        <w:t xml:space="preserve"> Assistant, The Archaeology of Illinois, UIUC Anthropology.  Professor: Dr. Timothy Pauketat.</w:t>
      </w:r>
    </w:p>
    <w:p w14:paraId="4489E121" w14:textId="77777777" w:rsidR="00D43353" w:rsidRPr="00427713" w:rsidRDefault="00D43353" w:rsidP="00D43353">
      <w:pPr>
        <w:rPr>
          <w:rFonts w:ascii="Calibri" w:hAnsi="Calibri" w:cs="Calibri"/>
        </w:rPr>
      </w:pPr>
    </w:p>
    <w:p w14:paraId="788E806F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lastRenderedPageBreak/>
        <w:t>Fall 2005</w:t>
      </w:r>
      <w:r w:rsidRPr="00427713">
        <w:rPr>
          <w:rFonts w:ascii="Calibri" w:hAnsi="Calibri" w:cs="Calibri"/>
        </w:rPr>
        <w:tab/>
        <w:t>Teaching Assistant, Biological Bases of Human Behavior, UIUC Anthropology.</w:t>
      </w:r>
    </w:p>
    <w:p w14:paraId="0DE20D2D" w14:textId="40A0534F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Professor: Dr. Charles Roseman. </w:t>
      </w:r>
    </w:p>
    <w:p w14:paraId="34202BB9" w14:textId="77777777" w:rsidR="00D43353" w:rsidRPr="00427713" w:rsidRDefault="00D43353" w:rsidP="00D43353">
      <w:pPr>
        <w:rPr>
          <w:rFonts w:ascii="Calibri" w:hAnsi="Calibri" w:cs="Calibri"/>
        </w:rPr>
      </w:pPr>
    </w:p>
    <w:p w14:paraId="513A30C6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Spring 2005</w:t>
      </w:r>
      <w:r w:rsidRPr="00427713">
        <w:rPr>
          <w:rFonts w:ascii="Calibri" w:hAnsi="Calibri" w:cs="Calibri"/>
        </w:rPr>
        <w:tab/>
        <w:t xml:space="preserve">Teaching Assistant, Aztec Archaeology, UIUC Anthropology.  </w:t>
      </w:r>
    </w:p>
    <w:p w14:paraId="406DEA3B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Instructor:  Margaret Brown-Vega.</w:t>
      </w:r>
    </w:p>
    <w:p w14:paraId="51CBB139" w14:textId="77777777" w:rsidR="00D43353" w:rsidRPr="00427713" w:rsidRDefault="00D43353" w:rsidP="00D43353">
      <w:pPr>
        <w:rPr>
          <w:rFonts w:ascii="Calibri" w:hAnsi="Calibri" w:cs="Calibri"/>
        </w:rPr>
      </w:pPr>
    </w:p>
    <w:p w14:paraId="0E5AA8DC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Fall 2004 </w:t>
      </w:r>
      <w:r w:rsidRPr="00427713">
        <w:rPr>
          <w:rFonts w:ascii="Calibri" w:hAnsi="Calibri" w:cs="Calibri"/>
        </w:rPr>
        <w:tab/>
        <w:t xml:space="preserve">Teaching Assistant, Human Origins and Culture, UIUC Anthropology, </w:t>
      </w:r>
    </w:p>
    <w:p w14:paraId="470CA888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Professors: Dr. Steven Leigh and Dr. Stanley Ambrose.</w:t>
      </w:r>
    </w:p>
    <w:p w14:paraId="6077BBD0" w14:textId="77777777" w:rsidR="00D43353" w:rsidRPr="00427713" w:rsidRDefault="00D43353" w:rsidP="00D43353">
      <w:pPr>
        <w:rPr>
          <w:rFonts w:ascii="Calibri" w:hAnsi="Calibri" w:cs="Calibri"/>
          <w:b/>
          <w:color w:val="000000" w:themeColor="text1"/>
        </w:rPr>
      </w:pPr>
    </w:p>
    <w:p w14:paraId="02888FA1" w14:textId="77777777" w:rsidR="000130D4" w:rsidRPr="00427713" w:rsidRDefault="000130D4" w:rsidP="00D43353">
      <w:pPr>
        <w:rPr>
          <w:rFonts w:ascii="Calibri" w:hAnsi="Calibri" w:cs="Calibri"/>
          <w:b/>
          <w:color w:val="000000" w:themeColor="text1"/>
        </w:rPr>
      </w:pPr>
    </w:p>
    <w:p w14:paraId="2C86D278" w14:textId="77777777" w:rsidR="00D43353" w:rsidRPr="00427713" w:rsidRDefault="00D43353" w:rsidP="00D43353">
      <w:pPr>
        <w:rPr>
          <w:rFonts w:ascii="Calibri" w:hAnsi="Calibri" w:cs="Calibri"/>
          <w:b/>
          <w:color w:val="000000" w:themeColor="text1"/>
          <w:sz w:val="28"/>
          <w:szCs w:val="28"/>
        </w:rPr>
      </w:pPr>
      <w:r w:rsidRPr="00427713">
        <w:rPr>
          <w:rFonts w:ascii="Calibri" w:hAnsi="Calibri" w:cs="Calibri"/>
          <w:b/>
          <w:color w:val="000000" w:themeColor="text1"/>
          <w:sz w:val="28"/>
          <w:szCs w:val="28"/>
        </w:rPr>
        <w:t>Consultation</w:t>
      </w:r>
    </w:p>
    <w:p w14:paraId="4B450D26" w14:textId="77777777" w:rsidR="00D43353" w:rsidRPr="00427713" w:rsidRDefault="00D43353" w:rsidP="00D43353">
      <w:pPr>
        <w:rPr>
          <w:rFonts w:ascii="Calibri" w:hAnsi="Calibri" w:cs="Calibri"/>
          <w:color w:val="000000" w:themeColor="text1"/>
        </w:rPr>
      </w:pPr>
    </w:p>
    <w:p w14:paraId="3316568D" w14:textId="77777777" w:rsidR="00D43353" w:rsidRPr="00427713" w:rsidRDefault="00D43353" w:rsidP="00D43353">
      <w:pPr>
        <w:rPr>
          <w:rFonts w:ascii="Calibri" w:hAnsi="Calibri" w:cs="Calibri"/>
          <w:color w:val="000000" w:themeColor="text1"/>
        </w:rPr>
      </w:pPr>
      <w:r w:rsidRPr="00427713">
        <w:rPr>
          <w:rFonts w:ascii="Calibri" w:hAnsi="Calibri" w:cs="Calibri"/>
          <w:color w:val="000000" w:themeColor="text1"/>
        </w:rPr>
        <w:t>2015</w:t>
      </w:r>
      <w:r w:rsidRPr="00427713">
        <w:rPr>
          <w:rFonts w:ascii="Calibri" w:hAnsi="Calibri" w:cs="Calibri"/>
          <w:color w:val="000000" w:themeColor="text1"/>
        </w:rPr>
        <w:tab/>
        <w:t xml:space="preserve">Created maps for Amanda Butler (PhD candidate at UIUC) for use in research and </w:t>
      </w:r>
      <w:r w:rsidRPr="00427713">
        <w:rPr>
          <w:rFonts w:ascii="Calibri" w:hAnsi="Calibri" w:cs="Calibri"/>
          <w:color w:val="000000" w:themeColor="text1"/>
        </w:rPr>
        <w:tab/>
        <w:t xml:space="preserve">public presentations. </w:t>
      </w:r>
    </w:p>
    <w:p w14:paraId="7B0340B3" w14:textId="77777777" w:rsidR="00D43353" w:rsidRPr="00427713" w:rsidRDefault="00D43353" w:rsidP="00D43353">
      <w:pPr>
        <w:rPr>
          <w:rFonts w:ascii="Calibri" w:hAnsi="Calibri" w:cs="Calibri"/>
          <w:color w:val="000000" w:themeColor="text1"/>
        </w:rPr>
      </w:pPr>
      <w:r w:rsidRPr="00427713">
        <w:rPr>
          <w:rFonts w:ascii="Calibri" w:hAnsi="Calibri" w:cs="Calibri"/>
          <w:color w:val="000000" w:themeColor="text1"/>
        </w:rPr>
        <w:t>2013</w:t>
      </w:r>
      <w:r w:rsidRPr="00427713">
        <w:rPr>
          <w:rFonts w:ascii="Calibri" w:hAnsi="Calibri" w:cs="Calibri"/>
          <w:color w:val="000000" w:themeColor="text1"/>
        </w:rPr>
        <w:tab/>
        <w:t xml:space="preserve">Created maps using </w:t>
      </w:r>
      <w:proofErr w:type="spellStart"/>
      <w:r w:rsidRPr="00427713">
        <w:rPr>
          <w:rFonts w:ascii="Calibri" w:hAnsi="Calibri" w:cs="Calibri"/>
          <w:color w:val="000000" w:themeColor="text1"/>
        </w:rPr>
        <w:t>ArcMAP</w:t>
      </w:r>
      <w:proofErr w:type="spellEnd"/>
      <w:r w:rsidRPr="00427713">
        <w:rPr>
          <w:rFonts w:ascii="Calibri" w:hAnsi="Calibri" w:cs="Calibri"/>
          <w:color w:val="000000" w:themeColor="text1"/>
        </w:rPr>
        <w:t xml:space="preserve"> for Dr. Sarah Baires for publication. </w:t>
      </w:r>
    </w:p>
    <w:p w14:paraId="46D61F4B" w14:textId="77777777" w:rsidR="00D43353" w:rsidRPr="00427713" w:rsidRDefault="00D43353" w:rsidP="00D43353">
      <w:pPr>
        <w:rPr>
          <w:rFonts w:ascii="Calibri" w:hAnsi="Calibri" w:cs="Calibri"/>
          <w:color w:val="000000" w:themeColor="text1"/>
        </w:rPr>
      </w:pPr>
      <w:r w:rsidRPr="00427713">
        <w:rPr>
          <w:rFonts w:ascii="Calibri" w:hAnsi="Calibri" w:cs="Calibri"/>
          <w:color w:val="000000" w:themeColor="text1"/>
        </w:rPr>
        <w:t>2011</w:t>
      </w:r>
      <w:r w:rsidRPr="00427713">
        <w:rPr>
          <w:rFonts w:ascii="Calibri" w:hAnsi="Calibri" w:cs="Calibri"/>
          <w:color w:val="000000" w:themeColor="text1"/>
        </w:rPr>
        <w:tab/>
        <w:t xml:space="preserve">Created maps using </w:t>
      </w:r>
      <w:proofErr w:type="spellStart"/>
      <w:r w:rsidRPr="00427713">
        <w:rPr>
          <w:rFonts w:ascii="Calibri" w:hAnsi="Calibri" w:cs="Calibri"/>
          <w:color w:val="000000" w:themeColor="text1"/>
        </w:rPr>
        <w:t>ArcMAP</w:t>
      </w:r>
      <w:proofErr w:type="spellEnd"/>
      <w:r w:rsidRPr="00427713">
        <w:rPr>
          <w:rFonts w:ascii="Calibri" w:hAnsi="Calibri" w:cs="Calibri"/>
          <w:color w:val="000000" w:themeColor="text1"/>
        </w:rPr>
        <w:t xml:space="preserve"> for Dr. Mahir Saul for publication. </w:t>
      </w:r>
    </w:p>
    <w:p w14:paraId="1F7B5B49" w14:textId="77777777" w:rsidR="00D43353" w:rsidRPr="00427713" w:rsidRDefault="00D43353" w:rsidP="00D43353">
      <w:pPr>
        <w:rPr>
          <w:rFonts w:ascii="Calibri" w:hAnsi="Calibri" w:cs="Calibri"/>
          <w:b/>
          <w:color w:val="000000" w:themeColor="text1"/>
        </w:rPr>
      </w:pPr>
    </w:p>
    <w:p w14:paraId="5A69CD98" w14:textId="77777777" w:rsidR="00D43353" w:rsidRPr="00427713" w:rsidRDefault="00D43353" w:rsidP="00D43353">
      <w:pPr>
        <w:rPr>
          <w:rFonts w:ascii="Calibri" w:hAnsi="Calibri" w:cs="Calibri"/>
          <w:b/>
          <w:color w:val="000000" w:themeColor="text1"/>
        </w:rPr>
      </w:pPr>
    </w:p>
    <w:p w14:paraId="28012466" w14:textId="77777777" w:rsidR="00D43353" w:rsidRPr="00427713" w:rsidRDefault="00D43353" w:rsidP="00D43353">
      <w:pPr>
        <w:rPr>
          <w:rFonts w:ascii="Calibri" w:hAnsi="Calibri" w:cs="Calibri"/>
          <w:b/>
          <w:color w:val="000000" w:themeColor="text1"/>
          <w:sz w:val="28"/>
          <w:szCs w:val="28"/>
        </w:rPr>
      </w:pPr>
      <w:r w:rsidRPr="00427713">
        <w:rPr>
          <w:rFonts w:ascii="Calibri" w:hAnsi="Calibri" w:cs="Calibri"/>
          <w:b/>
          <w:color w:val="000000" w:themeColor="text1"/>
          <w:sz w:val="28"/>
          <w:szCs w:val="28"/>
        </w:rPr>
        <w:t>Volunteer Experience</w:t>
      </w:r>
    </w:p>
    <w:p w14:paraId="3BCA07BF" w14:textId="28CA1EA8" w:rsidR="00EA54E2" w:rsidRDefault="00EA54E2" w:rsidP="00D43353">
      <w:pPr>
        <w:rPr>
          <w:rFonts w:ascii="Calibri" w:hAnsi="Calibri" w:cs="Calibri"/>
        </w:rPr>
      </w:pPr>
    </w:p>
    <w:p w14:paraId="41D62A0E" w14:textId="03B116F3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2017–</w:t>
      </w:r>
      <w:proofErr w:type="gramStart"/>
      <w:r w:rsidRPr="00427713">
        <w:rPr>
          <w:rFonts w:ascii="Calibri" w:hAnsi="Calibri" w:cs="Calibri"/>
        </w:rPr>
        <w:t>201</w:t>
      </w:r>
      <w:r w:rsidR="00326A2F" w:rsidRPr="00427713">
        <w:rPr>
          <w:rFonts w:ascii="Calibri" w:hAnsi="Calibri" w:cs="Calibri"/>
        </w:rPr>
        <w:t xml:space="preserve">8  </w:t>
      </w:r>
      <w:r w:rsidRPr="00427713">
        <w:rPr>
          <w:rFonts w:ascii="Calibri" w:hAnsi="Calibri" w:cs="Calibri"/>
        </w:rPr>
        <w:t>Volunteer</w:t>
      </w:r>
      <w:proofErr w:type="gramEnd"/>
      <w:r w:rsidRPr="00427713">
        <w:rPr>
          <w:rFonts w:ascii="Calibri" w:hAnsi="Calibri" w:cs="Calibri"/>
        </w:rPr>
        <w:t xml:space="preserve"> at the Eugene Field House and Museum, St. Louis, MO.</w:t>
      </w:r>
    </w:p>
    <w:p w14:paraId="78966A0C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>American Alliance of Museums Ground Transportation Attendant</w:t>
      </w:r>
    </w:p>
    <w:p w14:paraId="3D6F572E" w14:textId="7041D88F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 xml:space="preserve">Assisted conference attendees in securing ground transportation for field trips. </w:t>
      </w:r>
      <w:r w:rsidRPr="00427713">
        <w:rPr>
          <w:rFonts w:ascii="Calibri" w:hAnsi="Calibri" w:cs="Calibri"/>
        </w:rPr>
        <w:tab/>
      </w:r>
    </w:p>
    <w:p w14:paraId="73704D42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2002, 2009, 2012, 2016 Volunteer Excavator</w:t>
      </w:r>
    </w:p>
    <w:p w14:paraId="3650DD1B" w14:textId="77777777" w:rsidR="00D43353" w:rsidRPr="00427713" w:rsidRDefault="00D43353" w:rsidP="00D4335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 xml:space="preserve">Excavated or helped supervise excavations at sites in southwestern and central </w:t>
      </w:r>
      <w:r w:rsidRPr="00427713">
        <w:rPr>
          <w:rFonts w:ascii="Calibri" w:hAnsi="Calibri" w:cs="Calibri"/>
        </w:rPr>
        <w:tab/>
        <w:t xml:space="preserve">Illinois for Academic research projects directed by faculty and graduate students at </w:t>
      </w:r>
      <w:r w:rsidRPr="00427713">
        <w:rPr>
          <w:rFonts w:ascii="Calibri" w:hAnsi="Calibri" w:cs="Calibri"/>
        </w:rPr>
        <w:tab/>
        <w:t xml:space="preserve">UIUC. </w:t>
      </w:r>
    </w:p>
    <w:p w14:paraId="2BAE81D8" w14:textId="77777777" w:rsidR="00D43353" w:rsidRPr="00427713" w:rsidRDefault="00D43353" w:rsidP="00D43353">
      <w:pPr>
        <w:rPr>
          <w:rFonts w:ascii="Calibri" w:hAnsi="Calibri" w:cs="Calibri"/>
        </w:rPr>
      </w:pPr>
    </w:p>
    <w:p w14:paraId="60B80113" w14:textId="77777777" w:rsidR="00D43353" w:rsidRPr="00427713" w:rsidRDefault="00D43353" w:rsidP="00D43353">
      <w:pPr>
        <w:rPr>
          <w:rFonts w:ascii="Calibri" w:hAnsi="Calibri" w:cs="Calibri"/>
        </w:rPr>
      </w:pPr>
    </w:p>
    <w:p w14:paraId="47F9533B" w14:textId="530E66F1" w:rsidR="00427713" w:rsidRPr="00427713" w:rsidRDefault="00427713" w:rsidP="00427713">
      <w:pPr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Current </w:t>
      </w:r>
      <w:r w:rsidRPr="00427713">
        <w:rPr>
          <w:rFonts w:ascii="Calibri" w:hAnsi="Calibri" w:cs="Calibri"/>
          <w:b/>
          <w:sz w:val="28"/>
          <w:szCs w:val="28"/>
        </w:rPr>
        <w:t>Research</w:t>
      </w:r>
    </w:p>
    <w:p w14:paraId="42FACAB6" w14:textId="77777777" w:rsidR="00427713" w:rsidRPr="00427713" w:rsidRDefault="00427713" w:rsidP="00427713">
      <w:pPr>
        <w:rPr>
          <w:rFonts w:ascii="Calibri" w:hAnsi="Calibri" w:cs="Calibri"/>
        </w:rPr>
      </w:pPr>
    </w:p>
    <w:p w14:paraId="530D0F0B" w14:textId="5BE2448C" w:rsidR="003E51E0" w:rsidRDefault="003E51E0" w:rsidP="003E51E0">
      <w:pPr>
        <w:ind w:left="720" w:hanging="720"/>
        <w:rPr>
          <w:rFonts w:ascii="Calibri" w:hAnsi="Calibri" w:cs="Calibri"/>
        </w:rPr>
      </w:pPr>
      <w:r>
        <w:rPr>
          <w:rFonts w:ascii="Calibri" w:hAnsi="Calibri" w:cs="Calibri"/>
        </w:rPr>
        <w:t xml:space="preserve">2020–present </w:t>
      </w:r>
      <w:r w:rsidR="00315A26">
        <w:rPr>
          <w:rFonts w:ascii="Calibri" w:hAnsi="Calibri" w:cs="Calibri"/>
        </w:rPr>
        <w:t>Collaborating</w:t>
      </w:r>
      <w:r>
        <w:rPr>
          <w:rFonts w:ascii="Calibri" w:hAnsi="Calibri" w:cs="Calibri"/>
        </w:rPr>
        <w:t xml:space="preserve"> with </w:t>
      </w:r>
      <w:r w:rsidR="00556074">
        <w:rPr>
          <w:rFonts w:ascii="Calibri" w:hAnsi="Calibri" w:cs="Calibri"/>
        </w:rPr>
        <w:t>Dr. Amber VanDerwarker and Emily Johnson of UCSB, researching evidence for nixtamalized corn</w:t>
      </w:r>
      <w:r w:rsidR="00315A26">
        <w:rPr>
          <w:rFonts w:ascii="Calibri" w:hAnsi="Calibri" w:cs="Calibri"/>
        </w:rPr>
        <w:t xml:space="preserve"> in jars from East St. Louis collections</w:t>
      </w:r>
      <w:r w:rsidR="00556074">
        <w:rPr>
          <w:rFonts w:ascii="Calibri" w:hAnsi="Calibri" w:cs="Calibri"/>
        </w:rPr>
        <w:t xml:space="preserve">. </w:t>
      </w:r>
    </w:p>
    <w:p w14:paraId="58F5A62F" w14:textId="4020E364" w:rsidR="009A42B5" w:rsidRDefault="009A42B5" w:rsidP="003E51E0">
      <w:pPr>
        <w:ind w:left="720" w:hanging="720"/>
        <w:rPr>
          <w:rFonts w:ascii="Calibri" w:hAnsi="Calibri" w:cs="Calibri"/>
        </w:rPr>
      </w:pPr>
      <w:r>
        <w:rPr>
          <w:rFonts w:ascii="Calibri" w:hAnsi="Calibri" w:cs="Calibri"/>
        </w:rPr>
        <w:t>202</w:t>
      </w:r>
      <w:r w:rsidR="00FC2E75">
        <w:rPr>
          <w:rFonts w:ascii="Calibri" w:hAnsi="Calibri" w:cs="Calibri"/>
        </w:rPr>
        <w:t>0</w:t>
      </w:r>
      <w:r w:rsidR="00223E13">
        <w:rPr>
          <w:rFonts w:ascii="Calibri" w:hAnsi="Calibri" w:cs="Calibri"/>
        </w:rPr>
        <w:t>–present</w:t>
      </w:r>
      <w:r>
        <w:rPr>
          <w:rFonts w:ascii="Calibri" w:hAnsi="Calibri" w:cs="Calibri"/>
        </w:rPr>
        <w:tab/>
      </w:r>
      <w:r w:rsidR="003E51E0">
        <w:rPr>
          <w:rFonts w:ascii="Calibri" w:hAnsi="Calibri" w:cs="Calibri"/>
        </w:rPr>
        <w:t xml:space="preserve">Selected </w:t>
      </w:r>
      <w:r w:rsidR="00315A26">
        <w:rPr>
          <w:rFonts w:ascii="Calibri" w:hAnsi="Calibri" w:cs="Calibri"/>
        </w:rPr>
        <w:t xml:space="preserve">a sample of </w:t>
      </w:r>
      <w:r w:rsidR="003E51E0">
        <w:rPr>
          <w:rFonts w:ascii="Calibri" w:hAnsi="Calibri" w:cs="Calibri"/>
        </w:rPr>
        <w:t xml:space="preserve">Caddoan-like pots from East St. Louis collections for </w:t>
      </w:r>
      <w:r w:rsidR="00556074">
        <w:rPr>
          <w:rFonts w:ascii="Calibri" w:hAnsi="Calibri" w:cs="Calibri"/>
        </w:rPr>
        <w:t xml:space="preserve">Dr. </w:t>
      </w:r>
      <w:r w:rsidR="003E51E0">
        <w:rPr>
          <w:rFonts w:ascii="Calibri" w:hAnsi="Calibri" w:cs="Calibri"/>
        </w:rPr>
        <w:t xml:space="preserve">Shawn Lambert’s analysis in an effort to determine whether the pots were made locally by Caddoan potters. </w:t>
      </w:r>
    </w:p>
    <w:p w14:paraId="2B099D85" w14:textId="14AD2CDC" w:rsidR="00197A76" w:rsidRDefault="00197A76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>2019</w:t>
      </w:r>
      <w:r>
        <w:rPr>
          <w:rFonts w:ascii="Calibri" w:hAnsi="Calibri" w:cs="Calibri"/>
        </w:rPr>
        <w:tab/>
        <w:t>Missouri Mississippians</w:t>
      </w:r>
    </w:p>
    <w:p w14:paraId="656F209F" w14:textId="688AFCA0" w:rsidR="00197A76" w:rsidRDefault="00197A76" w:rsidP="00C0412F">
      <w:pPr>
        <w:ind w:left="720"/>
        <w:rPr>
          <w:rFonts w:ascii="Calibri" w:hAnsi="Calibri" w:cs="Calibri"/>
        </w:rPr>
      </w:pPr>
      <w:r>
        <w:rPr>
          <w:rFonts w:ascii="Calibri" w:hAnsi="Calibri" w:cs="Calibri"/>
        </w:rPr>
        <w:t xml:space="preserve">Developing a project to systematically investigate areas in and near St. Louis City to identify and </w:t>
      </w:r>
      <w:r w:rsidR="00C0412F">
        <w:rPr>
          <w:rFonts w:ascii="Calibri" w:hAnsi="Calibri" w:cs="Calibri"/>
        </w:rPr>
        <w:t>preserve subsurface cultural deposits through historical documents research, GIS predictive modeling, and citizen scientists</w:t>
      </w:r>
    </w:p>
    <w:p w14:paraId="2A3F7E83" w14:textId="1F2D02ED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="003E51E0">
        <w:rPr>
          <w:rFonts w:ascii="Calibri" w:hAnsi="Calibri" w:cs="Calibri"/>
        </w:rPr>
        <w:t>–</w:t>
      </w:r>
      <w:r w:rsidRPr="00427713">
        <w:rPr>
          <w:rFonts w:ascii="Calibri" w:hAnsi="Calibri" w:cs="Calibri"/>
        </w:rPr>
        <w:t>present</w:t>
      </w:r>
      <w:r w:rsidRPr="00427713">
        <w:rPr>
          <w:rFonts w:ascii="Calibri" w:hAnsi="Calibri" w:cs="Calibri"/>
        </w:rPr>
        <w:tab/>
        <w:t>Stumpware Replication and Use to Determine Function</w:t>
      </w:r>
    </w:p>
    <w:p w14:paraId="60E52BA0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Collaborative project that includes making replica vessels, using them, and</w:t>
      </w:r>
    </w:p>
    <w:p w14:paraId="52C77044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analyzing them and archaeological samples using PXRF to determine function</w:t>
      </w:r>
    </w:p>
    <w:p w14:paraId="64994F10" w14:textId="77777777" w:rsid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2014–present</w:t>
      </w:r>
      <w:r w:rsidRPr="00427713">
        <w:rPr>
          <w:rFonts w:ascii="Calibri" w:hAnsi="Calibri" w:cs="Calibri"/>
        </w:rPr>
        <w:tab/>
        <w:t>Clay Source Investigations</w:t>
      </w:r>
    </w:p>
    <w:p w14:paraId="2BB047BF" w14:textId="68858056" w:rsidR="00427713" w:rsidRPr="00427713" w:rsidRDefault="00427713" w:rsidP="00427713">
      <w:pPr>
        <w:ind w:firstLine="720"/>
        <w:rPr>
          <w:rFonts w:ascii="Calibri" w:hAnsi="Calibri" w:cs="Calibri"/>
        </w:rPr>
      </w:pPr>
      <w:r w:rsidRPr="00427713">
        <w:rPr>
          <w:rFonts w:ascii="Calibri" w:hAnsi="Calibri" w:cs="Calibri"/>
        </w:rPr>
        <w:lastRenderedPageBreak/>
        <w:t xml:space="preserve">Led excursions in Illinois to identify and collect clay samples to compare with </w:t>
      </w:r>
      <w:r w:rsidRPr="00427713">
        <w:rPr>
          <w:rFonts w:ascii="Calibri" w:hAnsi="Calibri" w:cs="Calibri"/>
        </w:rPr>
        <w:tab/>
        <w:t>archaeological examples and used clay to create and fire replica pots using</w:t>
      </w:r>
    </w:p>
    <w:p w14:paraId="24BD2B20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traditional tools and methods</w:t>
      </w:r>
    </w:p>
    <w:p w14:paraId="082C4212" w14:textId="77777777" w:rsidR="00427713" w:rsidRPr="00427713" w:rsidRDefault="00427713" w:rsidP="00427713">
      <w:pPr>
        <w:rPr>
          <w:rFonts w:ascii="Calibri" w:hAnsi="Calibri" w:cs="Calibri"/>
        </w:rPr>
      </w:pPr>
    </w:p>
    <w:p w14:paraId="24EF5F0B" w14:textId="77777777" w:rsidR="00427713" w:rsidRPr="00427713" w:rsidRDefault="00427713" w:rsidP="00427713">
      <w:pPr>
        <w:rPr>
          <w:rFonts w:ascii="Calibri" w:hAnsi="Calibri" w:cs="Calibri"/>
        </w:rPr>
      </w:pPr>
    </w:p>
    <w:p w14:paraId="6669E3B4" w14:textId="5A2F7728" w:rsidR="00930D8F" w:rsidRPr="00427713" w:rsidRDefault="00930D8F" w:rsidP="00930D8F">
      <w:pPr>
        <w:rPr>
          <w:rFonts w:ascii="Calibri" w:hAnsi="Calibri" w:cs="Calibri"/>
          <w:sz w:val="28"/>
          <w:szCs w:val="28"/>
        </w:rPr>
      </w:pPr>
      <w:r w:rsidRPr="00427713">
        <w:rPr>
          <w:rFonts w:ascii="Calibri" w:hAnsi="Calibri" w:cs="Calibri"/>
          <w:b/>
          <w:sz w:val="28"/>
          <w:szCs w:val="28"/>
        </w:rPr>
        <w:t>Publications</w:t>
      </w:r>
    </w:p>
    <w:p w14:paraId="075157CC" w14:textId="77777777" w:rsidR="00930D8F" w:rsidRPr="00427713" w:rsidRDefault="00930D8F" w:rsidP="00930D8F">
      <w:pPr>
        <w:rPr>
          <w:rFonts w:ascii="Calibri" w:hAnsi="Calibri" w:cs="Calibri"/>
          <w:b/>
          <w:color w:val="FF0000"/>
        </w:rPr>
      </w:pPr>
    </w:p>
    <w:p w14:paraId="2C9A1314" w14:textId="77777777" w:rsidR="00AE4AF4" w:rsidRPr="00427713" w:rsidRDefault="00AE4AF4" w:rsidP="00AE4AF4">
      <w:pPr>
        <w:rPr>
          <w:rFonts w:ascii="Calibri" w:hAnsi="Calibri" w:cs="Calibri"/>
          <w:i/>
        </w:rPr>
      </w:pPr>
      <w:r w:rsidRPr="00427713">
        <w:rPr>
          <w:rFonts w:ascii="Calibri" w:hAnsi="Calibri" w:cs="Calibri"/>
          <w:i/>
        </w:rPr>
        <w:t>Edited Volumes</w:t>
      </w:r>
    </w:p>
    <w:p w14:paraId="2DDAC247" w14:textId="2FAA9623" w:rsidR="00AE4AF4" w:rsidRDefault="00AE4AF4" w:rsidP="00AE4AF4">
      <w:pPr>
        <w:rPr>
          <w:rFonts w:ascii="Calibri" w:hAnsi="Calibri" w:cs="Calibri"/>
        </w:rPr>
      </w:pPr>
      <w:r>
        <w:rPr>
          <w:rFonts w:ascii="Calibri" w:hAnsi="Calibri" w:cs="Calibri"/>
        </w:rPr>
        <w:t>202</w:t>
      </w:r>
      <w:r w:rsidR="00224C36">
        <w:rPr>
          <w:rFonts w:ascii="Calibri" w:hAnsi="Calibri" w:cs="Calibri"/>
        </w:rPr>
        <w:t>5</w:t>
      </w:r>
    </w:p>
    <w:p w14:paraId="3C5BF9BB" w14:textId="4F49866C" w:rsidR="00AE4AF4" w:rsidRPr="00BB492A" w:rsidRDefault="00AE4AF4" w:rsidP="00AE4AF4">
      <w:pPr>
        <w:rPr>
          <w:rFonts w:ascii="Calibri" w:hAnsi="Calibri" w:cs="Calibri"/>
        </w:rPr>
      </w:pPr>
      <w:r w:rsidRPr="00D06CC1">
        <w:rPr>
          <w:rFonts w:ascii="Calibri" w:hAnsi="Calibri" w:cs="Calibri"/>
          <w:b/>
          <w:bCs/>
        </w:rPr>
        <w:t>Alleen Betzenhauser</w:t>
      </w:r>
      <w:r>
        <w:rPr>
          <w:rFonts w:ascii="Calibri" w:hAnsi="Calibri" w:cs="Calibri"/>
        </w:rPr>
        <w:t xml:space="preserve">. Nixtamalization and Cahokian Cuisine. In </w:t>
      </w:r>
      <w:r w:rsidR="00F8105E">
        <w:rPr>
          <w:rFonts w:ascii="Calibri" w:hAnsi="Calibri" w:cs="Calibri"/>
          <w:i/>
          <w:iCs/>
        </w:rPr>
        <w:t>Ancient Indigenous Cuisines: Archaeological Explorations of the Midcontinent</w:t>
      </w:r>
      <w:r>
        <w:rPr>
          <w:rFonts w:ascii="Calibri" w:hAnsi="Calibri" w:cs="Calibri"/>
        </w:rPr>
        <w:t xml:space="preserve">, edited by Susan M. Kooiman, Jodie A. O’Gorman, and Autumn M. Painter. University of Alabama Press, Tuscaloosa. </w:t>
      </w:r>
    </w:p>
    <w:p w14:paraId="2F884FE7" w14:textId="77777777" w:rsidR="00AE4AF4" w:rsidRDefault="00AE4AF4" w:rsidP="00AE4AF4">
      <w:pPr>
        <w:rPr>
          <w:rFonts w:ascii="Calibri" w:hAnsi="Calibri" w:cs="Calibri"/>
        </w:rPr>
      </w:pPr>
    </w:p>
    <w:p w14:paraId="1B6E2A03" w14:textId="77777777" w:rsidR="00AE4AF4" w:rsidRDefault="00AE4AF4" w:rsidP="00AE4AF4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</w:p>
    <w:p w14:paraId="6C4E6770" w14:textId="77777777" w:rsidR="00AE4AF4" w:rsidRPr="00B97C2E" w:rsidRDefault="00AE4AF4" w:rsidP="00AE4AF4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Kristin M. Hedman, Thomas E. Emerson, Matthew A. Fort, John M. Lambert, </w:t>
      </w:r>
      <w:r w:rsidRPr="000B4336">
        <w:rPr>
          <w:rFonts w:ascii="Calibri" w:hAnsi="Calibri" w:cs="Calibri"/>
          <w:b/>
          <w:bCs/>
        </w:rPr>
        <w:t>Alleen Betzenhauser</w:t>
      </w:r>
      <w:r>
        <w:rPr>
          <w:rFonts w:ascii="Calibri" w:hAnsi="Calibri" w:cs="Calibri"/>
        </w:rPr>
        <w:t xml:space="preserve">, and Timothy R. Pauketat. Corn, Climate, and the Human Population of Greater Cahokia. In </w:t>
      </w:r>
      <w:r>
        <w:rPr>
          <w:rFonts w:ascii="Calibri" w:hAnsi="Calibri" w:cs="Calibri"/>
          <w:i/>
          <w:iCs/>
        </w:rPr>
        <w:t>Following the Mississippian Spread: Using Biological and Archaeological Evidence to Measure Migration and Climate Change</w:t>
      </w:r>
      <w:r>
        <w:rPr>
          <w:rFonts w:ascii="Calibri" w:hAnsi="Calibri" w:cs="Calibri"/>
        </w:rPr>
        <w:t>, edited by Robert A. Cook and Aaron R. Comstock. Volume under contract with Springer Press.</w:t>
      </w:r>
    </w:p>
    <w:p w14:paraId="16E3364A" w14:textId="77777777" w:rsidR="00AE4AF4" w:rsidRDefault="00AE4AF4" w:rsidP="00AE4AF4">
      <w:pPr>
        <w:rPr>
          <w:rFonts w:ascii="Calibri" w:hAnsi="Calibri" w:cs="Calibri"/>
        </w:rPr>
      </w:pPr>
    </w:p>
    <w:p w14:paraId="25A67F70" w14:textId="77777777" w:rsidR="00AE4AF4" w:rsidRPr="00427713" w:rsidRDefault="00AE4AF4" w:rsidP="00AE4AF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2021  </w:t>
      </w:r>
    </w:p>
    <w:p w14:paraId="7F73BB42" w14:textId="77777777" w:rsidR="00AE4AF4" w:rsidRPr="00427713" w:rsidRDefault="00AE4AF4" w:rsidP="00AE4AF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Elizabeth Watts </w:t>
      </w:r>
      <w:proofErr w:type="spellStart"/>
      <w:r w:rsidRPr="00427713">
        <w:rPr>
          <w:rFonts w:ascii="Calibri" w:hAnsi="Calibri" w:cs="Calibri"/>
        </w:rPr>
        <w:t>Malouchos</w:t>
      </w:r>
      <w:proofErr w:type="spellEnd"/>
      <w:r w:rsidRPr="00427713">
        <w:rPr>
          <w:rFonts w:ascii="Calibri" w:hAnsi="Calibri" w:cs="Calibri"/>
        </w:rPr>
        <w:t xml:space="preserve"> and </w:t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, Editors. </w:t>
      </w:r>
      <w:r w:rsidRPr="00427713">
        <w:rPr>
          <w:rFonts w:ascii="Calibri" w:hAnsi="Calibri" w:cs="Calibri"/>
          <w:i/>
          <w:iCs/>
        </w:rPr>
        <w:t>Reconsidering Mississippian Communities and Households</w:t>
      </w:r>
      <w:r w:rsidRPr="00427713">
        <w:rPr>
          <w:rFonts w:ascii="Calibri" w:hAnsi="Calibri" w:cs="Calibri"/>
        </w:rPr>
        <w:t>. University of Alabama Press, Tuscaloosa.</w:t>
      </w:r>
    </w:p>
    <w:p w14:paraId="15E3CF6F" w14:textId="77777777" w:rsidR="00AE4AF4" w:rsidRPr="00427713" w:rsidRDefault="00AE4AF4" w:rsidP="00AE4AF4">
      <w:pPr>
        <w:rPr>
          <w:rFonts w:ascii="Calibri" w:hAnsi="Calibri" w:cs="Calibri"/>
        </w:rPr>
      </w:pPr>
    </w:p>
    <w:p w14:paraId="5F99A3EC" w14:textId="77777777" w:rsidR="00AE4AF4" w:rsidRPr="00427713" w:rsidRDefault="00AE4AF4" w:rsidP="00AE4AF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Elizabeth Watts </w:t>
      </w:r>
      <w:proofErr w:type="spellStart"/>
      <w:r w:rsidRPr="00427713">
        <w:rPr>
          <w:rFonts w:ascii="Calibri" w:hAnsi="Calibri" w:cs="Calibri"/>
        </w:rPr>
        <w:t>Malouchos</w:t>
      </w:r>
      <w:proofErr w:type="spellEnd"/>
      <w:r w:rsidRPr="00427713">
        <w:rPr>
          <w:rFonts w:ascii="Calibri" w:hAnsi="Calibri" w:cs="Calibri"/>
        </w:rPr>
        <w:t xml:space="preserve"> and </w:t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Unpacking Storage: Implications for Community-Making during Cahokia’s Mississippian Transition. In </w:t>
      </w:r>
      <w:r w:rsidRPr="00427713">
        <w:rPr>
          <w:rFonts w:ascii="Calibri" w:hAnsi="Calibri" w:cs="Calibri"/>
          <w:i/>
          <w:iCs/>
        </w:rPr>
        <w:t>Reconsidering Mississippian Communities and Households</w:t>
      </w:r>
      <w:r w:rsidRPr="00427713">
        <w:rPr>
          <w:rFonts w:ascii="Calibri" w:hAnsi="Calibri" w:cs="Calibri"/>
        </w:rPr>
        <w:t xml:space="preserve">, edited by Elizabeth Watts </w:t>
      </w:r>
      <w:proofErr w:type="spellStart"/>
      <w:r w:rsidRPr="00427713">
        <w:rPr>
          <w:rFonts w:ascii="Calibri" w:hAnsi="Calibri" w:cs="Calibri"/>
        </w:rPr>
        <w:t>Malouchos</w:t>
      </w:r>
      <w:proofErr w:type="spellEnd"/>
      <w:r w:rsidRPr="00427713">
        <w:rPr>
          <w:rFonts w:ascii="Calibri" w:hAnsi="Calibri" w:cs="Calibri"/>
        </w:rPr>
        <w:t xml:space="preserve"> and Alleen Betzenhauser. University of Alabama Press, Tuscaloosa.</w:t>
      </w:r>
    </w:p>
    <w:p w14:paraId="24328355" w14:textId="77777777" w:rsidR="00AE4AF4" w:rsidRPr="00427713" w:rsidRDefault="00AE4AF4" w:rsidP="00AE4AF4">
      <w:pPr>
        <w:rPr>
          <w:rFonts w:ascii="Calibri" w:hAnsi="Calibri" w:cs="Calibri"/>
        </w:rPr>
      </w:pPr>
    </w:p>
    <w:p w14:paraId="40E50B40" w14:textId="77777777" w:rsidR="00AE4AF4" w:rsidRPr="00427713" w:rsidRDefault="00AE4AF4" w:rsidP="00AE4AF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</w:p>
    <w:p w14:paraId="2DED7902" w14:textId="77777777" w:rsidR="00AE4AF4" w:rsidRPr="00427713" w:rsidRDefault="00AE4AF4" w:rsidP="00AE4AF4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 and Timothy R. Pauketat. Elements of Cahokian Neighborhoods. In </w:t>
      </w:r>
      <w:r w:rsidRPr="00427713">
        <w:rPr>
          <w:rFonts w:ascii="Calibri" w:hAnsi="Calibri" w:cs="Calibri"/>
          <w:i/>
          <w:iCs/>
        </w:rPr>
        <w:t>Neighborhoods from the Perspective of Anthropological Archaeology</w:t>
      </w:r>
      <w:r w:rsidRPr="00427713">
        <w:rPr>
          <w:rFonts w:ascii="Calibri" w:hAnsi="Calibri" w:cs="Calibri"/>
        </w:rPr>
        <w:t>, edited by David Pacifico and Lise Truex. Archaeological Papers of the American Anthropological Association, Washington, D.C.</w:t>
      </w:r>
    </w:p>
    <w:p w14:paraId="0A4804A4" w14:textId="77777777" w:rsidR="00AE4AF4" w:rsidRPr="00427713" w:rsidRDefault="00AE4AF4" w:rsidP="00AE4AF4">
      <w:pPr>
        <w:rPr>
          <w:rFonts w:ascii="Calibri" w:hAnsi="Calibri" w:cs="Calibri"/>
        </w:rPr>
      </w:pPr>
    </w:p>
    <w:p w14:paraId="07E6C2ED" w14:textId="77777777" w:rsidR="00AE4AF4" w:rsidRPr="00427713" w:rsidRDefault="00AE4AF4" w:rsidP="00AE4AF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</w:p>
    <w:p w14:paraId="3AD0AC2E" w14:textId="77777777" w:rsidR="00AE4AF4" w:rsidRPr="00427713" w:rsidRDefault="00AE4AF4" w:rsidP="00AE4AF4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Exploring Measures of Inequality in the Mississippian Heartland. In </w:t>
      </w:r>
      <w:r w:rsidRPr="00427713">
        <w:rPr>
          <w:rFonts w:ascii="Calibri" w:hAnsi="Calibri" w:cs="Calibri"/>
          <w:i/>
          <w:iCs/>
        </w:rPr>
        <w:t>Ten Thousand Years of Inequality</w:t>
      </w:r>
      <w:r w:rsidRPr="00427713">
        <w:rPr>
          <w:rFonts w:ascii="Calibri" w:hAnsi="Calibri" w:cs="Calibri"/>
        </w:rPr>
        <w:t>, edited by Timothy Kohler and Michael E. Smith. Amerind Studies in Archaeology Series. University of Arizona Press, Tucson.</w:t>
      </w:r>
    </w:p>
    <w:p w14:paraId="726A2F62" w14:textId="77777777" w:rsidR="00AE4AF4" w:rsidRPr="00427713" w:rsidRDefault="00AE4AF4" w:rsidP="00AE4AF4">
      <w:pPr>
        <w:rPr>
          <w:rFonts w:ascii="Calibri" w:hAnsi="Calibri" w:cs="Calibri"/>
        </w:rPr>
      </w:pPr>
    </w:p>
    <w:p w14:paraId="6EA8B829" w14:textId="77777777" w:rsidR="00AE4AF4" w:rsidRPr="00427713" w:rsidRDefault="00AE4AF4" w:rsidP="00AE4AF4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, Tamira Brennan, Michael Brent Lansdell, Sarah Harken, and Victoria Potter. Chronological Implications and External Connections within the East St. Louis Precinct Ceramic Assemblage. In </w:t>
      </w:r>
      <w:r w:rsidRPr="00427713">
        <w:rPr>
          <w:rFonts w:ascii="Calibri" w:hAnsi="Calibri" w:cs="Calibri"/>
          <w:i/>
          <w:iCs/>
        </w:rPr>
        <w:t xml:space="preserve">Revealing Cahokia’s Urbanism: Rediscovery and Large-Scale </w:t>
      </w:r>
      <w:r w:rsidRPr="00427713">
        <w:rPr>
          <w:rFonts w:ascii="Calibri" w:hAnsi="Calibri" w:cs="Calibri"/>
          <w:i/>
          <w:iCs/>
        </w:rPr>
        <w:lastRenderedPageBreak/>
        <w:t>Excavations of the East St. Louis Precinct</w:t>
      </w:r>
      <w:r w:rsidRPr="00427713">
        <w:rPr>
          <w:rFonts w:ascii="Calibri" w:hAnsi="Calibri" w:cs="Calibri"/>
        </w:rPr>
        <w:t>, edited by Thomas E. Emerson, Brad H. Koldehoff, and Tamira K. Brennan. Illinois State Archaeological Survey, University of Illinois Urbana-Champaign.</w:t>
      </w:r>
    </w:p>
    <w:p w14:paraId="59ADFCF2" w14:textId="77777777" w:rsidR="00AE4AF4" w:rsidRPr="00427713" w:rsidRDefault="00AE4AF4" w:rsidP="00AE4AF4">
      <w:pPr>
        <w:rPr>
          <w:rFonts w:ascii="Calibri" w:hAnsi="Calibri" w:cs="Calibri"/>
        </w:rPr>
      </w:pPr>
    </w:p>
    <w:p w14:paraId="02CDBA17" w14:textId="77777777" w:rsidR="00AE4AF4" w:rsidRPr="00427713" w:rsidRDefault="00AE4AF4" w:rsidP="00AE4AF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</w:p>
    <w:p w14:paraId="2968C698" w14:textId="77777777" w:rsidR="00AE4AF4" w:rsidRPr="00427713" w:rsidRDefault="00AE4AF4" w:rsidP="00AE4AF4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Cahokia’s Beginnings: Mobility, Urbanization, and the Cahokian Political Landscape. In </w:t>
      </w:r>
      <w:r w:rsidRPr="00427713">
        <w:rPr>
          <w:rFonts w:ascii="Calibri" w:hAnsi="Calibri" w:cs="Calibri"/>
          <w:i/>
          <w:iCs/>
        </w:rPr>
        <w:t>Mississippian Beginnings</w:t>
      </w:r>
      <w:r w:rsidRPr="00427713">
        <w:rPr>
          <w:rFonts w:ascii="Calibri" w:hAnsi="Calibri" w:cs="Calibri"/>
        </w:rPr>
        <w:t>, edited by Gregory D. Wilson, University of Florida Press, Gainesville.</w:t>
      </w:r>
    </w:p>
    <w:p w14:paraId="33977E94" w14:textId="77777777" w:rsidR="00AE4AF4" w:rsidRPr="00427713" w:rsidRDefault="00AE4AF4" w:rsidP="00AE4AF4">
      <w:pPr>
        <w:rPr>
          <w:rFonts w:ascii="Calibri" w:hAnsi="Calibri" w:cs="Calibri"/>
        </w:rPr>
      </w:pPr>
    </w:p>
    <w:p w14:paraId="14B779C0" w14:textId="7067FFF4" w:rsidR="00223E13" w:rsidRPr="00223E13" w:rsidRDefault="00930D8F" w:rsidP="00930D8F">
      <w:pPr>
        <w:rPr>
          <w:rFonts w:ascii="Calibri" w:hAnsi="Calibri" w:cs="Calibri"/>
          <w:i/>
        </w:rPr>
      </w:pPr>
      <w:r w:rsidRPr="00427713">
        <w:rPr>
          <w:rFonts w:ascii="Calibri" w:hAnsi="Calibri" w:cs="Calibri"/>
          <w:i/>
        </w:rPr>
        <w:t>Journal Articles and Letters</w:t>
      </w:r>
    </w:p>
    <w:p w14:paraId="454EAA2E" w14:textId="77777777" w:rsidR="00223E13" w:rsidRDefault="00223E13" w:rsidP="00930D8F">
      <w:pPr>
        <w:rPr>
          <w:rFonts w:ascii="Calibri" w:hAnsi="Calibri" w:cs="Calibri"/>
        </w:rPr>
      </w:pPr>
    </w:p>
    <w:p w14:paraId="22DB1D96" w14:textId="683192C9" w:rsidR="00223E13" w:rsidRDefault="004422E9" w:rsidP="00930D8F">
      <w:pPr>
        <w:rPr>
          <w:rFonts w:ascii="Calibri" w:hAnsi="Calibri" w:cs="Calibri"/>
        </w:rPr>
      </w:pPr>
      <w:r>
        <w:rPr>
          <w:rFonts w:ascii="Calibri" w:hAnsi="Calibri" w:cs="Calibri"/>
        </w:rPr>
        <w:t>2025</w:t>
      </w:r>
    </w:p>
    <w:p w14:paraId="27244334" w14:textId="6ACC1C0A" w:rsidR="00223E13" w:rsidRDefault="00223E13" w:rsidP="00930D8F">
      <w:pPr>
        <w:rPr>
          <w:rFonts w:ascii="Calibri" w:hAnsi="Calibri" w:cs="Calibri"/>
        </w:rPr>
      </w:pPr>
      <w:r w:rsidRPr="00E44F85">
        <w:rPr>
          <w:rFonts w:ascii="Calibri" w:hAnsi="Calibri" w:cs="Calibri"/>
          <w:b/>
          <w:bCs/>
        </w:rPr>
        <w:t>Alleen Betzenhauser</w:t>
      </w:r>
      <w:r>
        <w:rPr>
          <w:rFonts w:ascii="Calibri" w:hAnsi="Calibri" w:cs="Calibri"/>
        </w:rPr>
        <w:t xml:space="preserve"> and Madeleine Evans. </w:t>
      </w:r>
      <w:r w:rsidR="00A339DD">
        <w:rPr>
          <w:rFonts w:ascii="Calibri" w:hAnsi="Calibri" w:cs="Calibri"/>
        </w:rPr>
        <w:t>Unsung Heroes of Cahokian Cuisine</w:t>
      </w:r>
      <w:r>
        <w:rPr>
          <w:rFonts w:ascii="Calibri" w:hAnsi="Calibri" w:cs="Calibri"/>
        </w:rPr>
        <w:t xml:space="preserve">: Materials and Methods for </w:t>
      </w:r>
      <w:r w:rsidR="00A339DD">
        <w:rPr>
          <w:rFonts w:ascii="Calibri" w:hAnsi="Calibri" w:cs="Calibri"/>
        </w:rPr>
        <w:t xml:space="preserve">Maize </w:t>
      </w:r>
      <w:r>
        <w:rPr>
          <w:rFonts w:ascii="Calibri" w:hAnsi="Calibri" w:cs="Calibri"/>
        </w:rPr>
        <w:t>Nixtamalization in</w:t>
      </w:r>
      <w:r w:rsidR="00A339DD">
        <w:rPr>
          <w:rFonts w:ascii="Calibri" w:hAnsi="Calibri" w:cs="Calibri"/>
        </w:rPr>
        <w:t xml:space="preserve"> Southwestern Illinois</w:t>
      </w:r>
      <w:r>
        <w:rPr>
          <w:rFonts w:ascii="Calibri" w:hAnsi="Calibri" w:cs="Calibri"/>
        </w:rPr>
        <w:t xml:space="preserve">. </w:t>
      </w:r>
      <w:r w:rsidR="00A339DD" w:rsidRPr="00A339DD">
        <w:rPr>
          <w:rFonts w:ascii="Calibri" w:hAnsi="Calibri" w:cs="Calibri"/>
          <w:i/>
          <w:iCs/>
        </w:rPr>
        <w:t>Journal of Archaeological Science</w:t>
      </w:r>
      <w:r w:rsidR="00224C36">
        <w:rPr>
          <w:rFonts w:ascii="Calibri" w:hAnsi="Calibri" w:cs="Calibri"/>
          <w:i/>
          <w:iCs/>
        </w:rPr>
        <w:t>: Reports</w:t>
      </w:r>
      <w:r>
        <w:rPr>
          <w:rFonts w:ascii="Calibri" w:hAnsi="Calibri" w:cs="Calibri"/>
        </w:rPr>
        <w:t xml:space="preserve">. </w:t>
      </w:r>
      <w:hyperlink r:id="rId8" w:history="1">
        <w:r w:rsidR="004422E9" w:rsidRPr="005F20D7">
          <w:rPr>
            <w:rStyle w:val="Hyperlink"/>
            <w:rFonts w:ascii="Calibri" w:hAnsi="Calibri" w:cs="Calibri"/>
          </w:rPr>
          <w:t>https://doi.org/10.1016/j.jasrep.2025.105053</w:t>
        </w:r>
      </w:hyperlink>
      <w:r w:rsidR="004422E9">
        <w:rPr>
          <w:rFonts w:ascii="Calibri" w:hAnsi="Calibri" w:cs="Calibri"/>
        </w:rPr>
        <w:t xml:space="preserve">. </w:t>
      </w:r>
    </w:p>
    <w:p w14:paraId="1D488788" w14:textId="77777777" w:rsidR="00223E13" w:rsidRDefault="00223E13" w:rsidP="00930D8F">
      <w:pPr>
        <w:rPr>
          <w:rFonts w:ascii="Calibri" w:hAnsi="Calibri" w:cs="Calibri"/>
        </w:rPr>
      </w:pPr>
    </w:p>
    <w:p w14:paraId="5AA693D8" w14:textId="77777777" w:rsidR="00CF486E" w:rsidRDefault="00CF486E" w:rsidP="00930D8F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2023 </w:t>
      </w:r>
    </w:p>
    <w:p w14:paraId="4767C1EE" w14:textId="65A3D0C7" w:rsidR="00223E13" w:rsidRDefault="00223E13" w:rsidP="00930D8F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Timothy R. Pauketat, Susan M. Alt, </w:t>
      </w:r>
      <w:r w:rsidRPr="00223E13">
        <w:rPr>
          <w:rFonts w:ascii="Calibri" w:hAnsi="Calibri" w:cs="Calibri"/>
          <w:b/>
          <w:bCs/>
        </w:rPr>
        <w:t>Alleen M. Betzenhauser</w:t>
      </w:r>
      <w:r>
        <w:rPr>
          <w:rFonts w:ascii="Calibri" w:hAnsi="Calibri" w:cs="Calibri"/>
        </w:rPr>
        <w:t xml:space="preserve">, Jeffery D. Kruchten, and Erin M. Benson. Cahokia as Urban Anomaly. </w:t>
      </w:r>
      <w:r w:rsidRPr="00CF486E">
        <w:rPr>
          <w:rFonts w:ascii="Calibri" w:hAnsi="Calibri" w:cs="Calibri"/>
          <w:i/>
          <w:iCs/>
        </w:rPr>
        <w:t>Journal of Urban Archaeology</w:t>
      </w:r>
      <w:r w:rsidR="00CF486E">
        <w:rPr>
          <w:rFonts w:ascii="Calibri" w:hAnsi="Calibri" w:cs="Calibri"/>
        </w:rPr>
        <w:t xml:space="preserve"> 7(2023):253–274. </w:t>
      </w:r>
      <w:hyperlink r:id="rId9" w:history="1">
        <w:r w:rsidR="00CF486E" w:rsidRPr="0075006B">
          <w:rPr>
            <w:rStyle w:val="Hyperlink"/>
            <w:rFonts w:ascii="Calibri" w:hAnsi="Calibri" w:cs="Calibri"/>
          </w:rPr>
          <w:t>https://doi.org/10.1484/J.JUA.5.133458</w:t>
        </w:r>
      </w:hyperlink>
    </w:p>
    <w:p w14:paraId="22480936" w14:textId="77777777" w:rsidR="00223E13" w:rsidRDefault="00223E13" w:rsidP="00930D8F">
      <w:pPr>
        <w:rPr>
          <w:rFonts w:ascii="Calibri" w:hAnsi="Calibri" w:cs="Calibri"/>
        </w:rPr>
      </w:pPr>
    </w:p>
    <w:p w14:paraId="4AD78610" w14:textId="1D6E0F27" w:rsidR="00993817" w:rsidRPr="00427713" w:rsidRDefault="00993817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2019  </w:t>
      </w:r>
    </w:p>
    <w:p w14:paraId="718C3B07" w14:textId="394FA790" w:rsidR="00993817" w:rsidRDefault="006A47A8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Thomas E. Emerson, Kristin M. Hedman, Tamira K. Brennan, </w:t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, Susan M. Alt, and Timothy R. Pauketat. </w:t>
      </w:r>
      <w:r w:rsidR="00993817" w:rsidRPr="00427713">
        <w:rPr>
          <w:rFonts w:ascii="Calibri" w:hAnsi="Calibri" w:cs="Calibri"/>
        </w:rPr>
        <w:t>Interrogating Diaspora and Movement in the Greater Cahokian World</w:t>
      </w:r>
      <w:r w:rsidRPr="00427713">
        <w:rPr>
          <w:rFonts w:ascii="Calibri" w:hAnsi="Calibri" w:cs="Calibri"/>
        </w:rPr>
        <w:t xml:space="preserve">. </w:t>
      </w:r>
      <w:r w:rsidRPr="00D33385">
        <w:rPr>
          <w:rFonts w:ascii="Calibri" w:hAnsi="Calibri" w:cs="Calibri"/>
          <w:i/>
          <w:iCs/>
        </w:rPr>
        <w:t>Journal of Archaeological Method and Theory</w:t>
      </w:r>
      <w:r w:rsidRPr="00427713">
        <w:rPr>
          <w:rFonts w:ascii="Calibri" w:hAnsi="Calibri" w:cs="Calibri"/>
        </w:rPr>
        <w:t xml:space="preserve"> </w:t>
      </w:r>
      <w:r w:rsidR="00FB52CF">
        <w:rPr>
          <w:rFonts w:ascii="Calibri" w:hAnsi="Calibri" w:cs="Calibri"/>
        </w:rPr>
        <w:t>27:54–71</w:t>
      </w:r>
      <w:r w:rsidRPr="00427713">
        <w:rPr>
          <w:rFonts w:ascii="Calibri" w:hAnsi="Calibri" w:cs="Calibri"/>
        </w:rPr>
        <w:t xml:space="preserve">. </w:t>
      </w:r>
      <w:hyperlink r:id="rId10" w:history="1">
        <w:r w:rsidR="00FB52CF" w:rsidRPr="00C473AA">
          <w:rPr>
            <w:rStyle w:val="Hyperlink"/>
            <w:rFonts w:ascii="Calibri" w:hAnsi="Calibri" w:cs="Calibri"/>
          </w:rPr>
          <w:t>https://link.springer.com/article/10.1007%2Fs10816-019-09436-8</w:t>
        </w:r>
      </w:hyperlink>
    </w:p>
    <w:p w14:paraId="74964F45" w14:textId="77777777" w:rsidR="00FB52CF" w:rsidRPr="00427713" w:rsidRDefault="00FB52CF" w:rsidP="00930D8F">
      <w:pPr>
        <w:rPr>
          <w:rFonts w:ascii="Calibri" w:hAnsi="Calibri" w:cs="Calibri"/>
        </w:rPr>
      </w:pPr>
    </w:p>
    <w:p w14:paraId="01396C19" w14:textId="14BEA9FE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2017  </w:t>
      </w:r>
    </w:p>
    <w:p w14:paraId="30836248" w14:textId="71A40AB7" w:rsidR="00930D8F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Timothy A. Kohler, Michael E. Smith, Amy Bogaard, Gary M. Feinman, Christian E. Peterson, </w:t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, Matthew </w:t>
      </w:r>
      <w:proofErr w:type="spellStart"/>
      <w:r w:rsidRPr="00427713">
        <w:rPr>
          <w:rFonts w:ascii="Calibri" w:hAnsi="Calibri" w:cs="Calibri"/>
        </w:rPr>
        <w:t>Pailes</w:t>
      </w:r>
      <w:proofErr w:type="spellEnd"/>
      <w:r w:rsidRPr="00427713">
        <w:rPr>
          <w:rFonts w:ascii="Calibri" w:hAnsi="Calibri" w:cs="Calibri"/>
        </w:rPr>
        <w:t xml:space="preserve">, Elizabeth C. Stone, Anna Marie Prentiss, Timothy J. Dennehy, Laura J. Ellyson, Linda M. Nicholas, Ronald K. </w:t>
      </w:r>
      <w:proofErr w:type="spellStart"/>
      <w:r w:rsidRPr="00427713">
        <w:rPr>
          <w:rFonts w:ascii="Calibri" w:hAnsi="Calibri" w:cs="Calibri"/>
        </w:rPr>
        <w:t>Faulseit</w:t>
      </w:r>
      <w:proofErr w:type="spellEnd"/>
      <w:r w:rsidRPr="00427713">
        <w:rPr>
          <w:rFonts w:ascii="Calibri" w:hAnsi="Calibri" w:cs="Calibri"/>
        </w:rPr>
        <w:t xml:space="preserve">, Amy Styring, Jade Whitlam, Mattia </w:t>
      </w:r>
      <w:proofErr w:type="spellStart"/>
      <w:r w:rsidRPr="00427713">
        <w:rPr>
          <w:rFonts w:ascii="Calibri" w:hAnsi="Calibri" w:cs="Calibri"/>
        </w:rPr>
        <w:t>Fochesato</w:t>
      </w:r>
      <w:proofErr w:type="spellEnd"/>
      <w:r w:rsidRPr="00427713">
        <w:rPr>
          <w:rFonts w:ascii="Calibri" w:hAnsi="Calibri" w:cs="Calibri"/>
        </w:rPr>
        <w:t xml:space="preserve">, Thomas A. Foor, and Samuel Bowles. Greater Post-Neolithic wealth disparities in Eurasia than in North America and Mesoamerica. </w:t>
      </w:r>
      <w:r w:rsidRPr="002D152E">
        <w:rPr>
          <w:rFonts w:ascii="Calibri" w:hAnsi="Calibri" w:cs="Calibri"/>
          <w:i/>
          <w:iCs/>
        </w:rPr>
        <w:t>Nature</w:t>
      </w:r>
      <w:r w:rsidRPr="00427713">
        <w:rPr>
          <w:rFonts w:ascii="Calibri" w:hAnsi="Calibri" w:cs="Calibri"/>
        </w:rPr>
        <w:t xml:space="preserve"> </w:t>
      </w:r>
      <w:r w:rsidR="000A3E5D">
        <w:rPr>
          <w:rFonts w:ascii="Calibri" w:hAnsi="Calibri" w:cs="Calibri"/>
        </w:rPr>
        <w:t>551:619–622</w:t>
      </w:r>
      <w:r w:rsidRPr="00427713">
        <w:rPr>
          <w:rFonts w:ascii="Calibri" w:hAnsi="Calibri" w:cs="Calibri"/>
        </w:rPr>
        <w:t>.</w:t>
      </w:r>
      <w:r w:rsidR="000A3E5D">
        <w:rPr>
          <w:rFonts w:ascii="Calibri" w:hAnsi="Calibri" w:cs="Calibri"/>
        </w:rPr>
        <w:t xml:space="preserve"> </w:t>
      </w:r>
      <w:hyperlink r:id="rId11" w:history="1">
        <w:r w:rsidR="000A3E5D" w:rsidRPr="00C473AA">
          <w:rPr>
            <w:rStyle w:val="Hyperlink"/>
            <w:rFonts w:ascii="Calibri" w:hAnsi="Calibri" w:cs="Calibri"/>
          </w:rPr>
          <w:t>https://www.nature.com/articles/nature24646</w:t>
        </w:r>
      </w:hyperlink>
    </w:p>
    <w:p w14:paraId="323CB5C2" w14:textId="5B2E90D5" w:rsidR="00930D8F" w:rsidRPr="00427713" w:rsidRDefault="00930D8F" w:rsidP="1795E5E4">
      <w:pPr>
        <w:rPr>
          <w:rFonts w:ascii="Calibri" w:hAnsi="Calibri" w:cs="Calibri"/>
          <w:b/>
          <w:bCs/>
        </w:rPr>
      </w:pPr>
    </w:p>
    <w:p w14:paraId="44577B74" w14:textId="5787ADA8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 and Steve Boles. Creatures and the Cosmos: Images in Clay and Stone. </w:t>
      </w:r>
      <w:r w:rsidRPr="00427713">
        <w:rPr>
          <w:rFonts w:ascii="Calibri" w:hAnsi="Calibri" w:cs="Calibri"/>
          <w:i/>
          <w:iCs/>
        </w:rPr>
        <w:t>Illinois Antiquity</w:t>
      </w:r>
      <w:r w:rsidRPr="00427713">
        <w:rPr>
          <w:rFonts w:ascii="Calibri" w:hAnsi="Calibri" w:cs="Calibri"/>
        </w:rPr>
        <w:t xml:space="preserve"> 52(3):5–9.</w:t>
      </w:r>
    </w:p>
    <w:p w14:paraId="09BC74AB" w14:textId="4BBE4296" w:rsidR="1795E5E4" w:rsidRPr="00427713" w:rsidRDefault="1795E5E4">
      <w:pPr>
        <w:rPr>
          <w:rFonts w:ascii="Calibri" w:hAnsi="Calibri" w:cs="Calibri"/>
        </w:rPr>
      </w:pPr>
    </w:p>
    <w:p w14:paraId="43B7B8B1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2016  </w:t>
      </w:r>
    </w:p>
    <w:p w14:paraId="6B27EBA7" w14:textId="668EAA90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Michael Brent Lansdell, </w:t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, and Tamira Brennan. Wings, Warriors, and Weeping Eyes: Spatial and Temporal Distribution of Ramey Incised Motifs at the East St. Louis Precinct. </w:t>
      </w:r>
      <w:r w:rsidRPr="00427713">
        <w:rPr>
          <w:rFonts w:ascii="Calibri" w:hAnsi="Calibri" w:cs="Calibri"/>
          <w:i/>
          <w:iCs/>
        </w:rPr>
        <w:t>Illinois Archaeology</w:t>
      </w:r>
      <w:r w:rsidRPr="00427713">
        <w:rPr>
          <w:rFonts w:ascii="Calibri" w:hAnsi="Calibri" w:cs="Calibri"/>
        </w:rPr>
        <w:t xml:space="preserve"> 28</w:t>
      </w:r>
      <w:r w:rsidR="002D1BB8">
        <w:rPr>
          <w:rFonts w:ascii="Calibri" w:hAnsi="Calibri" w:cs="Calibri"/>
        </w:rPr>
        <w:t>:165–190</w:t>
      </w:r>
      <w:r w:rsidRPr="00427713">
        <w:rPr>
          <w:rFonts w:ascii="Calibri" w:hAnsi="Calibri" w:cs="Calibri"/>
        </w:rPr>
        <w:t xml:space="preserve">. </w:t>
      </w:r>
    </w:p>
    <w:p w14:paraId="288DA756" w14:textId="44BA731C" w:rsidR="1795E5E4" w:rsidRPr="00427713" w:rsidRDefault="1795E5E4">
      <w:pPr>
        <w:rPr>
          <w:rFonts w:ascii="Calibri" w:hAnsi="Calibri" w:cs="Calibri"/>
        </w:rPr>
      </w:pPr>
    </w:p>
    <w:p w14:paraId="0AD1CFF4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2015 </w:t>
      </w:r>
    </w:p>
    <w:p w14:paraId="75884FB0" w14:textId="5E2F584D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lastRenderedPageBreak/>
        <w:t>Alleen Betzenhauser</w:t>
      </w:r>
      <w:r w:rsidRPr="00427713">
        <w:rPr>
          <w:rFonts w:ascii="Calibri" w:hAnsi="Calibri" w:cs="Calibri"/>
        </w:rPr>
        <w:t xml:space="preserve">, Timothy R. Pauketat, Elizabeth Watts </w:t>
      </w:r>
      <w:proofErr w:type="spellStart"/>
      <w:r w:rsidRPr="00427713">
        <w:rPr>
          <w:rFonts w:ascii="Calibri" w:hAnsi="Calibri" w:cs="Calibri"/>
        </w:rPr>
        <w:t>Malouchos</w:t>
      </w:r>
      <w:proofErr w:type="spellEnd"/>
      <w:r w:rsidRPr="00427713">
        <w:rPr>
          <w:rFonts w:ascii="Calibri" w:hAnsi="Calibri" w:cs="Calibri"/>
        </w:rPr>
        <w:t xml:space="preserve">, Neal H. </w:t>
      </w:r>
      <w:proofErr w:type="spellStart"/>
      <w:r w:rsidRPr="00427713">
        <w:rPr>
          <w:rFonts w:ascii="Calibri" w:hAnsi="Calibri" w:cs="Calibri"/>
        </w:rPr>
        <w:t>Lopinot</w:t>
      </w:r>
      <w:proofErr w:type="spellEnd"/>
      <w:r w:rsidRPr="00427713">
        <w:rPr>
          <w:rFonts w:ascii="Calibri" w:hAnsi="Calibri" w:cs="Calibri"/>
        </w:rPr>
        <w:t xml:space="preserve">, and Dan </w:t>
      </w:r>
      <w:proofErr w:type="spellStart"/>
      <w:r w:rsidRPr="00427713">
        <w:rPr>
          <w:rFonts w:ascii="Calibri" w:hAnsi="Calibri" w:cs="Calibri"/>
        </w:rPr>
        <w:t>Marovitch</w:t>
      </w:r>
      <w:proofErr w:type="spellEnd"/>
      <w:r w:rsidRPr="00427713">
        <w:rPr>
          <w:rFonts w:ascii="Calibri" w:hAnsi="Calibri" w:cs="Calibri"/>
        </w:rPr>
        <w:t xml:space="preserve">. The Morrison Site: Evidence for Terminal Late Woodland Mound Construction in the American Bottom. </w:t>
      </w:r>
      <w:r w:rsidRPr="00427713">
        <w:rPr>
          <w:rFonts w:ascii="Calibri" w:hAnsi="Calibri" w:cs="Calibri"/>
          <w:i/>
          <w:iCs/>
        </w:rPr>
        <w:t>Illinois Archaeology</w:t>
      </w:r>
      <w:r w:rsidRPr="00427713">
        <w:rPr>
          <w:rFonts w:ascii="Calibri" w:hAnsi="Calibri" w:cs="Calibri"/>
        </w:rPr>
        <w:t>, Illinois Archaeological Survey, Springfield.</w:t>
      </w:r>
    </w:p>
    <w:p w14:paraId="4CCE93FB" w14:textId="43EB7BC2" w:rsidR="1795E5E4" w:rsidRPr="00427713" w:rsidRDefault="1795E5E4">
      <w:pPr>
        <w:rPr>
          <w:rFonts w:ascii="Calibri" w:hAnsi="Calibri" w:cs="Calibri"/>
        </w:rPr>
      </w:pPr>
    </w:p>
    <w:p w14:paraId="32CB00BC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2008</w:t>
      </w:r>
    </w:p>
    <w:p w14:paraId="0966140B" w14:textId="5D32F359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proofErr w:type="spellStart"/>
      <w:r w:rsidRPr="00427713">
        <w:rPr>
          <w:rFonts w:ascii="Calibri" w:hAnsi="Calibri" w:cs="Calibri"/>
        </w:rPr>
        <w:t>Washausen</w:t>
      </w:r>
      <w:proofErr w:type="spellEnd"/>
      <w:r w:rsidRPr="00427713">
        <w:rPr>
          <w:rFonts w:ascii="Calibri" w:hAnsi="Calibri" w:cs="Calibri"/>
        </w:rPr>
        <w:t xml:space="preserve"> Site Investigations. </w:t>
      </w:r>
      <w:r w:rsidRPr="00427713">
        <w:rPr>
          <w:rFonts w:ascii="Calibri" w:hAnsi="Calibri" w:cs="Calibri"/>
          <w:i/>
          <w:iCs/>
        </w:rPr>
        <w:t>Illinois Antiquity</w:t>
      </w:r>
      <w:r w:rsidRPr="00427713">
        <w:rPr>
          <w:rFonts w:ascii="Calibri" w:hAnsi="Calibri" w:cs="Calibri"/>
        </w:rPr>
        <w:t>, 43(2):8.</w:t>
      </w:r>
    </w:p>
    <w:p w14:paraId="4990510A" w14:textId="77777777" w:rsidR="004E06A0" w:rsidRDefault="004E06A0" w:rsidP="00930D8F">
      <w:pPr>
        <w:rPr>
          <w:rFonts w:ascii="Calibri" w:hAnsi="Calibri" w:cs="Calibri"/>
        </w:rPr>
      </w:pPr>
    </w:p>
    <w:p w14:paraId="5087C085" w14:textId="77777777" w:rsidR="004E06A0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2005 </w:t>
      </w:r>
      <w:r w:rsidRPr="00427713">
        <w:rPr>
          <w:rFonts w:ascii="Calibri" w:hAnsi="Calibri" w:cs="Calibri"/>
        </w:rPr>
        <w:tab/>
      </w:r>
    </w:p>
    <w:p w14:paraId="2C1B9C46" w14:textId="68C28E10" w:rsidR="00930D8F" w:rsidRPr="00427713" w:rsidRDefault="004E06A0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 w:rsidR="00930D8F" w:rsidRPr="00427713">
        <w:rPr>
          <w:rFonts w:ascii="Calibri" w:hAnsi="Calibri" w:cs="Calibri"/>
        </w:rPr>
        <w:t xml:space="preserve">The Old Man Site #3 (11MS342): A Lohmann Phase Farmstead.  </w:t>
      </w:r>
      <w:r w:rsidR="00930D8F" w:rsidRPr="00427713">
        <w:rPr>
          <w:rFonts w:ascii="Calibri" w:hAnsi="Calibri" w:cs="Calibri"/>
          <w:i/>
        </w:rPr>
        <w:t xml:space="preserve">Illinois Archaeology </w:t>
      </w:r>
      <w:r w:rsidR="00930D8F" w:rsidRPr="00427713">
        <w:rPr>
          <w:rFonts w:ascii="Calibri" w:hAnsi="Calibri" w:cs="Calibri"/>
        </w:rPr>
        <w:t>14:73</w:t>
      </w:r>
      <w:r w:rsidR="009D0405" w:rsidRPr="00427713">
        <w:rPr>
          <w:rFonts w:ascii="Calibri" w:hAnsi="Calibri" w:cs="Calibri"/>
        </w:rPr>
        <w:t>–</w:t>
      </w:r>
      <w:r w:rsidR="00930D8F" w:rsidRPr="00427713">
        <w:rPr>
          <w:rFonts w:ascii="Calibri" w:hAnsi="Calibri" w:cs="Calibri"/>
        </w:rPr>
        <w:t>89.</w:t>
      </w:r>
    </w:p>
    <w:p w14:paraId="3A46FEB3" w14:textId="77777777" w:rsidR="00930D8F" w:rsidRPr="00427713" w:rsidRDefault="00930D8F" w:rsidP="00930D8F">
      <w:pPr>
        <w:rPr>
          <w:rFonts w:ascii="Calibri" w:hAnsi="Calibri" w:cs="Calibri"/>
        </w:rPr>
      </w:pPr>
    </w:p>
    <w:p w14:paraId="6DF82533" w14:textId="2E34692A" w:rsidR="004856AA" w:rsidRPr="00427713" w:rsidRDefault="000A094A" w:rsidP="00930D8F">
      <w:pPr>
        <w:rPr>
          <w:rFonts w:ascii="Calibri" w:hAnsi="Calibri" w:cs="Calibri"/>
          <w:i/>
        </w:rPr>
      </w:pPr>
      <w:r w:rsidRPr="00427713">
        <w:rPr>
          <w:rFonts w:ascii="Calibri" w:hAnsi="Calibri" w:cs="Calibri"/>
          <w:i/>
        </w:rPr>
        <w:t xml:space="preserve">Edited </w:t>
      </w:r>
      <w:r w:rsidR="00930D8F" w:rsidRPr="00427713">
        <w:rPr>
          <w:rFonts w:ascii="Calibri" w:hAnsi="Calibri" w:cs="Calibri"/>
          <w:i/>
        </w:rPr>
        <w:t>Reports</w:t>
      </w:r>
    </w:p>
    <w:p w14:paraId="02926B02" w14:textId="1D5CB7BE" w:rsidR="00AE4AF4" w:rsidRPr="00F87711" w:rsidRDefault="00AE4AF4" w:rsidP="002F6379">
      <w:pPr>
        <w:rPr>
          <w:rFonts w:ascii="Calibri" w:hAnsi="Calibri" w:cs="Calibri"/>
          <w:color w:val="000000" w:themeColor="text1"/>
        </w:rPr>
      </w:pPr>
      <w:r w:rsidRPr="00F87711">
        <w:rPr>
          <w:rFonts w:ascii="Calibri" w:hAnsi="Calibri" w:cs="Calibri"/>
          <w:color w:val="000000" w:themeColor="text1"/>
        </w:rPr>
        <w:t>2024</w:t>
      </w:r>
    </w:p>
    <w:p w14:paraId="21555639" w14:textId="3C93A3BA" w:rsidR="00AE4AF4" w:rsidRPr="00F87711" w:rsidRDefault="00AE4AF4" w:rsidP="002F6379">
      <w:pPr>
        <w:rPr>
          <w:rFonts w:ascii="Calibri" w:hAnsi="Calibri" w:cs="Calibri"/>
          <w:color w:val="000000" w:themeColor="text1"/>
        </w:rPr>
      </w:pPr>
      <w:r w:rsidRPr="00F87711">
        <w:rPr>
          <w:rFonts w:ascii="Calibri" w:hAnsi="Calibri" w:cs="Calibri"/>
          <w:b/>
          <w:bCs/>
          <w:color w:val="000000" w:themeColor="text1"/>
        </w:rPr>
        <w:t>Alleen Betzenhauser</w:t>
      </w:r>
      <w:r w:rsidRPr="00F87711">
        <w:rPr>
          <w:rFonts w:ascii="Calibri" w:hAnsi="Calibri" w:cs="Calibri"/>
          <w:color w:val="000000" w:themeColor="text1"/>
        </w:rPr>
        <w:t xml:space="preserve">. </w:t>
      </w:r>
      <w:r w:rsidR="00F87711" w:rsidRPr="00F87711">
        <w:rPr>
          <w:rFonts w:ascii="Calibri" w:hAnsi="Calibri" w:cs="Calibri"/>
          <w:i/>
          <w:iCs/>
          <w:color w:val="000000" w:themeColor="text1"/>
        </w:rPr>
        <w:t>Lakeside Estates Archaeological Project: Woodland and Mississippian Settlements on Silver Creek, Saint Clair County, Illinois</w:t>
      </w:r>
      <w:r w:rsidR="00F87711" w:rsidRPr="00F87711">
        <w:rPr>
          <w:rFonts w:ascii="Calibri" w:hAnsi="Calibri" w:cs="Calibri"/>
          <w:color w:val="000000" w:themeColor="text1"/>
        </w:rPr>
        <w:t>. Illinois State Archaeological Survey Technical Report, University of Illinois Urbana-Champaign. Draft on file.</w:t>
      </w:r>
    </w:p>
    <w:p w14:paraId="4D4A3C04" w14:textId="77777777" w:rsidR="00AE4AF4" w:rsidRDefault="00AE4AF4" w:rsidP="002F6379">
      <w:pPr>
        <w:rPr>
          <w:rFonts w:ascii="Calibri" w:hAnsi="Calibri" w:cs="Calibri"/>
        </w:rPr>
      </w:pPr>
    </w:p>
    <w:p w14:paraId="1E80EC6C" w14:textId="461FCEB8" w:rsidR="006B2B14" w:rsidRPr="00427713" w:rsidRDefault="002F6379" w:rsidP="002F6379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</w:r>
    </w:p>
    <w:p w14:paraId="1275F762" w14:textId="1E3ADFC1" w:rsidR="002F6379" w:rsidRPr="00427713" w:rsidRDefault="006B2B14" w:rsidP="002F6379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>.</w:t>
      </w:r>
      <w:r w:rsidR="002F6379" w:rsidRPr="00427713">
        <w:rPr>
          <w:rFonts w:ascii="Calibri" w:hAnsi="Calibri" w:cs="Calibri"/>
        </w:rPr>
        <w:t xml:space="preserve"> </w:t>
      </w:r>
      <w:r w:rsidR="002F6379" w:rsidRPr="00427713">
        <w:rPr>
          <w:rFonts w:ascii="Calibri" w:hAnsi="Calibri" w:cs="Calibri"/>
          <w:i/>
        </w:rPr>
        <w:t>East St. Louis Precinct Terminal Late Woodland Features</w:t>
      </w:r>
      <w:r w:rsidR="002F6379" w:rsidRPr="00427713">
        <w:rPr>
          <w:rFonts w:ascii="Calibri" w:hAnsi="Calibri" w:cs="Calibri"/>
        </w:rPr>
        <w:t>. Illinois State Archaeological Survey Research Report No. 46, University of Illinois Urbana-Champaign.</w:t>
      </w:r>
    </w:p>
    <w:p w14:paraId="03255996" w14:textId="77777777" w:rsidR="006B2B14" w:rsidRPr="00427713" w:rsidRDefault="006B2B14" w:rsidP="002F6379">
      <w:pPr>
        <w:rPr>
          <w:rFonts w:ascii="Calibri" w:hAnsi="Calibri" w:cs="Calibri"/>
        </w:rPr>
      </w:pPr>
    </w:p>
    <w:p w14:paraId="52A02532" w14:textId="74C05A3F" w:rsidR="002F6379" w:rsidRPr="00427713" w:rsidRDefault="002F6379" w:rsidP="002F6379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Tamira K. Brennan</w:t>
      </w:r>
      <w:r w:rsidR="006B2B14" w:rsidRPr="00427713">
        <w:rPr>
          <w:rFonts w:ascii="Calibri" w:hAnsi="Calibri" w:cs="Calibri"/>
        </w:rPr>
        <w:t xml:space="preserve">, </w:t>
      </w:r>
      <w:r w:rsidRPr="00427713">
        <w:rPr>
          <w:rFonts w:ascii="Calibri" w:hAnsi="Calibri" w:cs="Calibri"/>
        </w:rPr>
        <w:t>Michael Brent Lansdell</w:t>
      </w:r>
      <w:r w:rsidR="006B2B14" w:rsidRPr="00427713">
        <w:rPr>
          <w:rFonts w:ascii="Calibri" w:hAnsi="Calibri" w:cs="Calibri"/>
        </w:rPr>
        <w:t xml:space="preserve">, and </w:t>
      </w:r>
      <w:r w:rsidR="006B2B14" w:rsidRPr="00427713">
        <w:rPr>
          <w:rFonts w:ascii="Calibri" w:hAnsi="Calibri" w:cs="Calibri"/>
          <w:b/>
          <w:bCs/>
        </w:rPr>
        <w:t>Alleen Betzenhauser</w:t>
      </w:r>
      <w:r w:rsidR="006B2B14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</w:t>
      </w:r>
      <w:r w:rsidRPr="00427713">
        <w:rPr>
          <w:rFonts w:ascii="Calibri" w:hAnsi="Calibri" w:cs="Calibri"/>
          <w:i/>
        </w:rPr>
        <w:t>East St. Louis Precinct Mississippian Ceramics</w:t>
      </w:r>
      <w:r w:rsidRPr="00427713">
        <w:rPr>
          <w:rFonts w:ascii="Calibri" w:hAnsi="Calibri" w:cs="Calibri"/>
        </w:rPr>
        <w:t>. Illinois State Archaeological Survey Research Report No. 45, University of Illinois Urbana-Champaign.</w:t>
      </w:r>
    </w:p>
    <w:p w14:paraId="16710055" w14:textId="77777777" w:rsidR="006B2B14" w:rsidRPr="00427713" w:rsidRDefault="006B2B14" w:rsidP="00930D8F">
      <w:pPr>
        <w:rPr>
          <w:rFonts w:ascii="Calibri" w:hAnsi="Calibri" w:cs="Calibri"/>
        </w:rPr>
      </w:pPr>
    </w:p>
    <w:p w14:paraId="55AE56BF" w14:textId="77777777" w:rsidR="006B2B14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</w:p>
    <w:p w14:paraId="2F504927" w14:textId="73E00583" w:rsidR="00930D8F" w:rsidRPr="00427713" w:rsidRDefault="006B2B14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 w:rsidR="00930D8F" w:rsidRPr="00427713">
        <w:rPr>
          <w:rFonts w:ascii="Calibri" w:hAnsi="Calibri" w:cs="Calibri"/>
          <w:i/>
        </w:rPr>
        <w:t>East St. Louis Precinct Terminal Late Woodland Ceramics</w:t>
      </w:r>
      <w:r w:rsidR="00930D8F" w:rsidRPr="00427713">
        <w:rPr>
          <w:rFonts w:ascii="Calibri" w:hAnsi="Calibri" w:cs="Calibri"/>
        </w:rPr>
        <w:t>. Illinois State Archaeological Survey Research Report No. 42, University of Illinois Urbana-Champaign.</w:t>
      </w:r>
    </w:p>
    <w:p w14:paraId="14DB990A" w14:textId="77777777" w:rsidR="000A094A" w:rsidRPr="00427713" w:rsidRDefault="000A094A" w:rsidP="00930D8F">
      <w:pPr>
        <w:rPr>
          <w:rFonts w:ascii="Calibri" w:hAnsi="Calibri" w:cs="Calibri"/>
        </w:rPr>
      </w:pPr>
    </w:p>
    <w:p w14:paraId="30EF7A12" w14:textId="26067062" w:rsidR="000A094A" w:rsidRPr="00427713" w:rsidRDefault="000A094A" w:rsidP="00930D8F">
      <w:pPr>
        <w:rPr>
          <w:rFonts w:ascii="Calibri" w:hAnsi="Calibri" w:cs="Calibri"/>
          <w:i/>
        </w:rPr>
      </w:pPr>
      <w:r w:rsidRPr="00427713">
        <w:rPr>
          <w:rFonts w:ascii="Calibri" w:hAnsi="Calibri" w:cs="Calibri"/>
          <w:i/>
        </w:rPr>
        <w:t>Reports and Report Contributions</w:t>
      </w:r>
    </w:p>
    <w:p w14:paraId="326F5577" w14:textId="77777777" w:rsidR="00C845E0" w:rsidRDefault="00C845E0" w:rsidP="00D06CC1">
      <w:pPr>
        <w:rPr>
          <w:rFonts w:ascii="Calibri" w:hAnsi="Calibri" w:cs="Calibri"/>
        </w:rPr>
      </w:pPr>
    </w:p>
    <w:p w14:paraId="205477AD" w14:textId="2F0BE536" w:rsidR="00D06CC1" w:rsidRDefault="00D06CC1" w:rsidP="00D06CC1">
      <w:pPr>
        <w:rPr>
          <w:rFonts w:ascii="Calibri" w:hAnsi="Calibri" w:cs="Calibri"/>
        </w:rPr>
      </w:pPr>
      <w:r>
        <w:rPr>
          <w:rFonts w:ascii="Calibri" w:hAnsi="Calibri" w:cs="Calibri"/>
        </w:rPr>
        <w:t>202</w:t>
      </w:r>
      <w:r w:rsidR="00223E13">
        <w:rPr>
          <w:rFonts w:ascii="Calibri" w:hAnsi="Calibri" w:cs="Calibri"/>
        </w:rPr>
        <w:t>3</w:t>
      </w:r>
      <w:r>
        <w:rPr>
          <w:rFonts w:ascii="Calibri" w:hAnsi="Calibri" w:cs="Calibri"/>
        </w:rPr>
        <w:t xml:space="preserve"> </w:t>
      </w:r>
      <w:r w:rsidRPr="00D06CC1">
        <w:rPr>
          <w:rFonts w:ascii="Calibri" w:hAnsi="Calibri" w:cs="Calibri"/>
          <w:b/>
          <w:bCs/>
        </w:rPr>
        <w:t>Alleen Betzenhauser</w:t>
      </w:r>
      <w:r>
        <w:rPr>
          <w:rFonts w:ascii="Calibri" w:hAnsi="Calibri" w:cs="Calibri"/>
        </w:rPr>
        <w:t xml:space="preserve"> and Clark Sturdevant. Late Mississippian Mortuary Practices along Silver Creek at the Danny (11S870) and Danny Cemetery (11S2178) Sites</w:t>
      </w:r>
      <w:r w:rsidR="00223E13">
        <w:rPr>
          <w:rFonts w:ascii="Calibri" w:hAnsi="Calibri" w:cs="Calibri"/>
        </w:rPr>
        <w:t>, St. Clair County, Illinois</w:t>
      </w:r>
      <w:r>
        <w:rPr>
          <w:rFonts w:ascii="Calibri" w:hAnsi="Calibri" w:cs="Calibri"/>
        </w:rPr>
        <w:t>. Illinois State Archaeological Survey Skeletal Report No. 2021-01, University of Illinois Urbana-Champaign.</w:t>
      </w:r>
    </w:p>
    <w:p w14:paraId="637FE91C" w14:textId="77777777" w:rsidR="00D06CC1" w:rsidRDefault="00D06CC1" w:rsidP="00D06CC1">
      <w:pPr>
        <w:rPr>
          <w:rFonts w:ascii="Calibri" w:hAnsi="Calibri" w:cs="Calibri"/>
        </w:rPr>
      </w:pPr>
    </w:p>
    <w:p w14:paraId="6ADC28EB" w14:textId="1D584691" w:rsidR="00D06CC1" w:rsidRDefault="00D06CC1" w:rsidP="00FC7B1C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2022 Lead author of or contributor to 3 ASSRs, reviewed </w:t>
      </w:r>
      <w:r w:rsidR="00202526">
        <w:rPr>
          <w:rFonts w:ascii="Calibri" w:hAnsi="Calibri" w:cs="Calibri"/>
        </w:rPr>
        <w:t xml:space="preserve">over </w:t>
      </w:r>
      <w:r>
        <w:rPr>
          <w:rFonts w:ascii="Calibri" w:hAnsi="Calibri" w:cs="Calibri"/>
        </w:rPr>
        <w:t>30 ASSRs, memos, testing</w:t>
      </w:r>
      <w:r w:rsidR="006E11BA">
        <w:rPr>
          <w:rFonts w:ascii="Calibri" w:hAnsi="Calibri" w:cs="Calibri"/>
        </w:rPr>
        <w:t>, and technical</w:t>
      </w:r>
      <w:r>
        <w:rPr>
          <w:rFonts w:ascii="Calibri" w:hAnsi="Calibri" w:cs="Calibri"/>
        </w:rPr>
        <w:t xml:space="preserve"> reports.</w:t>
      </w:r>
    </w:p>
    <w:p w14:paraId="37168E52" w14:textId="106BE587" w:rsidR="00D06CC1" w:rsidRDefault="00D06CC1" w:rsidP="00FC7B1C">
      <w:pPr>
        <w:rPr>
          <w:rFonts w:ascii="Calibri" w:hAnsi="Calibri" w:cs="Calibri"/>
        </w:rPr>
      </w:pPr>
    </w:p>
    <w:p w14:paraId="28AF3669" w14:textId="45550CE3" w:rsidR="00BB492A" w:rsidRDefault="003A77C6" w:rsidP="00FC7B1C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2021 </w:t>
      </w:r>
      <w:r w:rsidR="00BB492A">
        <w:rPr>
          <w:rFonts w:ascii="Calibri" w:hAnsi="Calibri" w:cs="Calibri"/>
        </w:rPr>
        <w:t xml:space="preserve">Lead author of or contributor to </w:t>
      </w:r>
      <w:r w:rsidR="00743817">
        <w:rPr>
          <w:rFonts w:ascii="Calibri" w:hAnsi="Calibri" w:cs="Calibri"/>
        </w:rPr>
        <w:t>4</w:t>
      </w:r>
      <w:r>
        <w:rPr>
          <w:rFonts w:ascii="Calibri" w:hAnsi="Calibri" w:cs="Calibri"/>
        </w:rPr>
        <w:t xml:space="preserve"> ASSRs, reviewed 13 ASSRs, memos, and testing reports.</w:t>
      </w:r>
    </w:p>
    <w:p w14:paraId="465EFC08" w14:textId="77777777" w:rsidR="00BB492A" w:rsidRDefault="00BB492A" w:rsidP="00FC7B1C">
      <w:pPr>
        <w:rPr>
          <w:rFonts w:ascii="Calibri" w:hAnsi="Calibri" w:cs="Calibri"/>
        </w:rPr>
      </w:pPr>
    </w:p>
    <w:p w14:paraId="0F395BC5" w14:textId="3535C0D0" w:rsidR="00193F7C" w:rsidRPr="00427713" w:rsidRDefault="00193F7C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2020 </w:t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 and Brent Lansdell, </w:t>
      </w:r>
      <w:r w:rsidR="00717536" w:rsidRPr="00427713">
        <w:rPr>
          <w:rFonts w:ascii="Calibri" w:hAnsi="Calibri" w:cs="Calibri"/>
        </w:rPr>
        <w:t>E</w:t>
      </w:r>
      <w:r w:rsidRPr="00427713">
        <w:rPr>
          <w:rFonts w:ascii="Calibri" w:hAnsi="Calibri" w:cs="Calibri"/>
        </w:rPr>
        <w:t xml:space="preserve">ditors. Archaeological and </w:t>
      </w:r>
      <w:r w:rsidRPr="00427713">
        <w:rPr>
          <w:rFonts w:ascii="Calibri" w:hAnsi="Calibri" w:cs="Calibri"/>
          <w:i/>
          <w:iCs/>
        </w:rPr>
        <w:t>Geomorphological Testing for the Dupo Interchange Project: Report #1 Area West of I-255</w:t>
      </w:r>
      <w:r w:rsidRPr="00427713">
        <w:rPr>
          <w:rFonts w:ascii="Calibri" w:hAnsi="Calibri" w:cs="Calibri"/>
        </w:rPr>
        <w:t>. Archaeological Testing Short Report</w:t>
      </w:r>
      <w:r w:rsidR="007A2BA4" w:rsidRPr="00427713">
        <w:rPr>
          <w:rFonts w:ascii="Calibri" w:hAnsi="Calibri" w:cs="Calibri"/>
        </w:rPr>
        <w:t xml:space="preserve"> prepared for the Illinois Department of Transportation</w:t>
      </w:r>
      <w:r w:rsidRPr="00427713">
        <w:rPr>
          <w:rFonts w:ascii="Calibri" w:hAnsi="Calibri" w:cs="Calibri"/>
        </w:rPr>
        <w:t xml:space="preserve">. </w:t>
      </w:r>
    </w:p>
    <w:p w14:paraId="6E40C91B" w14:textId="77777777" w:rsidR="00193F7C" w:rsidRPr="00427713" w:rsidRDefault="00193F7C" w:rsidP="00930D8F">
      <w:pPr>
        <w:rPr>
          <w:rFonts w:ascii="Calibri" w:hAnsi="Calibri" w:cs="Calibri"/>
        </w:rPr>
      </w:pPr>
    </w:p>
    <w:p w14:paraId="3B853E9B" w14:textId="26824293" w:rsidR="00995367" w:rsidRPr="00427713" w:rsidRDefault="00995367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2020 </w:t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 w:rsidR="00193F7C" w:rsidRPr="00427713">
        <w:rPr>
          <w:rFonts w:ascii="Calibri" w:hAnsi="Calibri" w:cs="Calibri"/>
          <w:i/>
          <w:iCs/>
        </w:rPr>
        <w:t>Summary of Excavations at 11S2090 for ISAS Log 18056, IDOT Seq. 18729A/B, St. Clair County, Illinois</w:t>
      </w:r>
      <w:r w:rsidR="00193F7C" w:rsidRPr="00427713">
        <w:rPr>
          <w:rFonts w:ascii="Calibri" w:hAnsi="Calibri" w:cs="Calibri"/>
        </w:rPr>
        <w:t xml:space="preserve">. Memo prepared for the Illinois Department of Transportation. </w:t>
      </w:r>
    </w:p>
    <w:p w14:paraId="65777A21" w14:textId="77777777" w:rsidR="00193F7C" w:rsidRPr="00427713" w:rsidRDefault="00193F7C" w:rsidP="00930D8F">
      <w:pPr>
        <w:rPr>
          <w:rFonts w:ascii="Calibri" w:hAnsi="Calibri" w:cs="Calibri"/>
        </w:rPr>
      </w:pPr>
    </w:p>
    <w:p w14:paraId="087B6D21" w14:textId="5093B1D8" w:rsidR="00193F7C" w:rsidRPr="00427713" w:rsidRDefault="00193F7C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2020 </w:t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  <w:i/>
          <w:iCs/>
        </w:rPr>
        <w:t>Summary of Excavations at 11S870 and 11S2178 for the Lakeside Estates Archaeological Project, St. Clair County, Illinois</w:t>
      </w:r>
      <w:r w:rsidRPr="00427713">
        <w:rPr>
          <w:rFonts w:ascii="Calibri" w:hAnsi="Calibri" w:cs="Calibri"/>
        </w:rPr>
        <w:t xml:space="preserve">. Memo prepared for </w:t>
      </w:r>
      <w:r w:rsidR="007A2BA4" w:rsidRPr="00427713">
        <w:rPr>
          <w:rFonts w:ascii="Calibri" w:hAnsi="Calibri" w:cs="Calibri"/>
        </w:rPr>
        <w:t>Lakeside Estates, LLC</w:t>
      </w:r>
      <w:r w:rsidRPr="00427713">
        <w:rPr>
          <w:rFonts w:ascii="Calibri" w:hAnsi="Calibri" w:cs="Calibri"/>
        </w:rPr>
        <w:t>.</w:t>
      </w:r>
    </w:p>
    <w:p w14:paraId="7B4158B3" w14:textId="77777777" w:rsidR="00193F7C" w:rsidRPr="00427713" w:rsidRDefault="00193F7C" w:rsidP="00930D8F">
      <w:pPr>
        <w:rPr>
          <w:rFonts w:ascii="Calibri" w:hAnsi="Calibri" w:cs="Calibri"/>
        </w:rPr>
      </w:pPr>
    </w:p>
    <w:p w14:paraId="70732462" w14:textId="339521E0" w:rsidR="00193F7C" w:rsidRPr="00427713" w:rsidRDefault="00193F7C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2020 </w:t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  <w:i/>
          <w:iCs/>
        </w:rPr>
        <w:t>Burial Mitigation and Preservation Field Summary for HSRPA #2020-5, Lakeside Estates Archaeological Project, St. Clair County, Illinois</w:t>
      </w:r>
      <w:r w:rsidRPr="00427713">
        <w:rPr>
          <w:rFonts w:ascii="Calibri" w:hAnsi="Calibri" w:cs="Calibri"/>
        </w:rPr>
        <w:t>. Memo prepared for the Illinois Department of Natural Resources.</w:t>
      </w:r>
    </w:p>
    <w:p w14:paraId="2E8F3538" w14:textId="77777777" w:rsidR="00995367" w:rsidRPr="00427713" w:rsidRDefault="00995367" w:rsidP="00930D8F">
      <w:pPr>
        <w:rPr>
          <w:rFonts w:ascii="Calibri" w:hAnsi="Calibri" w:cs="Calibri"/>
        </w:rPr>
      </w:pPr>
    </w:p>
    <w:p w14:paraId="67E5430A" w14:textId="01BF9A4D" w:rsidR="006B2B14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2012 </w:t>
      </w:r>
      <w:r w:rsidRPr="00427713">
        <w:rPr>
          <w:rFonts w:ascii="Calibri" w:hAnsi="Calibri" w:cs="Calibri"/>
        </w:rPr>
        <w:tab/>
      </w:r>
    </w:p>
    <w:p w14:paraId="63F67AF8" w14:textId="2A138981" w:rsidR="00930D8F" w:rsidRPr="00427713" w:rsidRDefault="006B2B14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 w:rsidR="00930D8F" w:rsidRPr="00427713">
        <w:rPr>
          <w:rFonts w:ascii="Calibri" w:hAnsi="Calibri" w:cs="Calibri"/>
          <w:i/>
        </w:rPr>
        <w:t>The Prehistory of Turkey Hill: Archaeological Investigations along Illinois Route 13/15 (FAP-103) Belleville to Freeburg, St. Clair County, Illinois</w:t>
      </w:r>
      <w:r w:rsidR="00930D8F" w:rsidRPr="00427713">
        <w:rPr>
          <w:rFonts w:ascii="Calibri" w:hAnsi="Calibri" w:cs="Calibri"/>
        </w:rPr>
        <w:t>. Transportation Archaeological Research Reports, Illinois State Archaeological Survey, University of Illinois, Champaign.</w:t>
      </w:r>
    </w:p>
    <w:p w14:paraId="46551967" w14:textId="77777777" w:rsidR="006B2B14" w:rsidRPr="00427713" w:rsidRDefault="006B2B14" w:rsidP="00930D8F">
      <w:pPr>
        <w:rPr>
          <w:rFonts w:ascii="Calibri" w:hAnsi="Calibri" w:cs="Calibri"/>
        </w:rPr>
      </w:pPr>
    </w:p>
    <w:p w14:paraId="4DA7AFD9" w14:textId="1BD49B43" w:rsidR="006B2B14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2011 </w:t>
      </w:r>
      <w:r w:rsidRPr="00427713">
        <w:rPr>
          <w:rFonts w:ascii="Calibri" w:hAnsi="Calibri" w:cs="Calibri"/>
        </w:rPr>
        <w:tab/>
      </w:r>
    </w:p>
    <w:p w14:paraId="01D861DA" w14:textId="3511F45F" w:rsidR="00930D8F" w:rsidRPr="00427713" w:rsidRDefault="006B2B14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 w:rsidR="00930D8F" w:rsidRPr="00427713">
        <w:rPr>
          <w:rFonts w:ascii="Calibri" w:hAnsi="Calibri" w:cs="Calibri"/>
          <w:i/>
        </w:rPr>
        <w:t xml:space="preserve">Archaeological Testing Short Report for the </w:t>
      </w:r>
      <w:proofErr w:type="spellStart"/>
      <w:r w:rsidR="00930D8F" w:rsidRPr="00427713">
        <w:rPr>
          <w:rFonts w:ascii="Calibri" w:hAnsi="Calibri" w:cs="Calibri"/>
          <w:i/>
        </w:rPr>
        <w:t>Perrackson</w:t>
      </w:r>
      <w:proofErr w:type="spellEnd"/>
      <w:r w:rsidR="00930D8F" w:rsidRPr="00427713">
        <w:rPr>
          <w:rFonts w:ascii="Calibri" w:hAnsi="Calibri" w:cs="Calibri"/>
          <w:i/>
        </w:rPr>
        <w:t xml:space="preserve"> Site (11PY198), Perry County, Illinois</w:t>
      </w:r>
      <w:r w:rsidR="00930D8F" w:rsidRPr="00427713">
        <w:rPr>
          <w:rFonts w:ascii="Calibri" w:hAnsi="Calibri" w:cs="Calibri"/>
        </w:rPr>
        <w:t>. Illinois State Archaeological Survey, University of Illinois, Champaign.</w:t>
      </w:r>
    </w:p>
    <w:p w14:paraId="6D922CFB" w14:textId="77777777" w:rsidR="006B2B14" w:rsidRPr="00427713" w:rsidRDefault="006B2B14" w:rsidP="00930D8F">
      <w:pPr>
        <w:rPr>
          <w:rFonts w:ascii="Calibri" w:hAnsi="Calibri" w:cs="Calibri"/>
        </w:rPr>
      </w:pPr>
    </w:p>
    <w:p w14:paraId="5C36679A" w14:textId="77777777" w:rsidR="006B2B14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2010 </w:t>
      </w:r>
      <w:r w:rsidRPr="00427713">
        <w:rPr>
          <w:rFonts w:ascii="Calibri" w:hAnsi="Calibri" w:cs="Calibri"/>
        </w:rPr>
        <w:tab/>
      </w:r>
    </w:p>
    <w:p w14:paraId="652E8EEE" w14:textId="2E3165C0" w:rsidR="00930D8F" w:rsidRPr="00427713" w:rsidRDefault="006B2B14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 w:rsidR="00930D8F" w:rsidRPr="00427713">
        <w:rPr>
          <w:rFonts w:ascii="Calibri" w:hAnsi="Calibri" w:cs="Calibri"/>
          <w:i/>
        </w:rPr>
        <w:t>Archaeological Testing Short Report for the Crowley Site (11MS2208), Madison County, Illinois</w:t>
      </w:r>
      <w:r w:rsidR="00930D8F" w:rsidRPr="00427713">
        <w:rPr>
          <w:rFonts w:ascii="Calibri" w:hAnsi="Calibri" w:cs="Calibri"/>
        </w:rPr>
        <w:t>. Illinois Transportation Archaeological Research Program, Department of Anthropology, University of Illinois, Urbana.</w:t>
      </w:r>
    </w:p>
    <w:p w14:paraId="39AC36C7" w14:textId="77777777" w:rsidR="006B2B14" w:rsidRPr="00427713" w:rsidRDefault="006B2B14" w:rsidP="00930D8F">
      <w:pPr>
        <w:rPr>
          <w:rFonts w:ascii="Calibri" w:hAnsi="Calibri" w:cs="Calibri"/>
        </w:rPr>
      </w:pPr>
    </w:p>
    <w:p w14:paraId="01A834A3" w14:textId="77777777" w:rsidR="006B2B14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2008</w:t>
      </w:r>
      <w:r w:rsidRPr="00427713">
        <w:rPr>
          <w:rFonts w:ascii="Calibri" w:hAnsi="Calibri" w:cs="Calibri"/>
        </w:rPr>
        <w:tab/>
      </w:r>
    </w:p>
    <w:p w14:paraId="462E3D25" w14:textId="6FB31003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Jennifer Howe</w:t>
      </w:r>
      <w:r w:rsidR="006B2B14" w:rsidRPr="00427713">
        <w:rPr>
          <w:rFonts w:ascii="Calibri" w:hAnsi="Calibri" w:cs="Calibri"/>
        </w:rPr>
        <w:t xml:space="preserve"> and </w:t>
      </w:r>
      <w:r w:rsidR="006B2B14" w:rsidRPr="00427713">
        <w:rPr>
          <w:rFonts w:ascii="Calibri" w:hAnsi="Calibri" w:cs="Calibri"/>
          <w:b/>
          <w:bCs/>
        </w:rPr>
        <w:t>Alleen Betzenhauser</w:t>
      </w:r>
      <w:r w:rsidR="006B2B14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 xml:space="preserve"> </w:t>
      </w:r>
      <w:r w:rsidRPr="00427713">
        <w:rPr>
          <w:rFonts w:ascii="Calibri" w:hAnsi="Calibri" w:cs="Calibri"/>
          <w:i/>
        </w:rPr>
        <w:t>Archaeological Testing Short Report No. 344 for the Halloween Site (11J1196), Jackson County, Illinois</w:t>
      </w:r>
      <w:r w:rsidRPr="00427713">
        <w:rPr>
          <w:rFonts w:ascii="Calibri" w:hAnsi="Calibri" w:cs="Calibri"/>
        </w:rPr>
        <w:t>. Illinois Transportation Archaeological</w:t>
      </w:r>
    </w:p>
    <w:p w14:paraId="76EC8882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Research Program at the University of Illinois at Urbana–Champaign  </w:t>
      </w:r>
    </w:p>
    <w:p w14:paraId="1BE6609A" w14:textId="77777777" w:rsidR="006B2B14" w:rsidRPr="00427713" w:rsidRDefault="006B2B14" w:rsidP="00930D8F">
      <w:pPr>
        <w:rPr>
          <w:rFonts w:ascii="Calibri" w:hAnsi="Calibri" w:cs="Calibri"/>
          <w:b/>
          <w:bCs/>
        </w:rPr>
      </w:pPr>
    </w:p>
    <w:p w14:paraId="6B3DDBC9" w14:textId="6D20BC58" w:rsidR="00930D8F" w:rsidRPr="00427713" w:rsidRDefault="006B2B14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 w:rsidR="00930D8F" w:rsidRPr="00427713">
        <w:rPr>
          <w:rFonts w:ascii="Calibri" w:hAnsi="Calibri" w:cs="Calibri"/>
          <w:i/>
        </w:rPr>
        <w:t>Archaeological Testing Short Report for the Auburn Sky Site (11MO776), Madison County, Illinois</w:t>
      </w:r>
      <w:r w:rsidR="00930D8F" w:rsidRPr="00427713">
        <w:rPr>
          <w:rFonts w:ascii="Calibri" w:hAnsi="Calibri" w:cs="Calibri"/>
        </w:rPr>
        <w:t>. Illinois Transportation Archaeological Research Program, Department of Anthropology, University of Illinois, Urbana.</w:t>
      </w:r>
    </w:p>
    <w:p w14:paraId="5E653EA2" w14:textId="77777777" w:rsidR="006B2B14" w:rsidRPr="00427713" w:rsidRDefault="006B2B14" w:rsidP="00930D8F">
      <w:pPr>
        <w:rPr>
          <w:rFonts w:ascii="Calibri" w:hAnsi="Calibri" w:cs="Calibri"/>
        </w:rPr>
      </w:pPr>
    </w:p>
    <w:p w14:paraId="79B42D2E" w14:textId="77777777" w:rsidR="00A40281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2003 </w:t>
      </w:r>
      <w:r w:rsidRPr="00427713">
        <w:rPr>
          <w:rFonts w:ascii="Calibri" w:hAnsi="Calibri" w:cs="Calibri"/>
        </w:rPr>
        <w:tab/>
      </w:r>
    </w:p>
    <w:p w14:paraId="3F2591E6" w14:textId="103639CC" w:rsidR="00930D8F" w:rsidRPr="00427713" w:rsidRDefault="00A40281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 w:rsidR="00930D8F" w:rsidRPr="00427713">
        <w:rPr>
          <w:rFonts w:ascii="Calibri" w:hAnsi="Calibri" w:cs="Calibri"/>
        </w:rPr>
        <w:t xml:space="preserve">Pottery Vessels in Chanona, Usrey, and Arch Caves. In </w:t>
      </w:r>
      <w:r w:rsidR="00930D8F" w:rsidRPr="00427713">
        <w:rPr>
          <w:rFonts w:ascii="Calibri" w:hAnsi="Calibri" w:cs="Calibri"/>
          <w:i/>
        </w:rPr>
        <w:t xml:space="preserve">Between the Gorge and Estuary: Investigations of the 2001 Season of the </w:t>
      </w:r>
      <w:proofErr w:type="spellStart"/>
      <w:r w:rsidR="00930D8F" w:rsidRPr="00427713">
        <w:rPr>
          <w:rFonts w:ascii="Calibri" w:hAnsi="Calibri" w:cs="Calibri"/>
          <w:i/>
        </w:rPr>
        <w:t>Xibun</w:t>
      </w:r>
      <w:proofErr w:type="spellEnd"/>
      <w:r w:rsidR="00930D8F" w:rsidRPr="00427713">
        <w:rPr>
          <w:rFonts w:ascii="Calibri" w:hAnsi="Calibri" w:cs="Calibri"/>
          <w:i/>
        </w:rPr>
        <w:t xml:space="preserve"> Archaeological Research Project</w:t>
      </w:r>
      <w:r w:rsidR="00930D8F" w:rsidRPr="00427713">
        <w:rPr>
          <w:rFonts w:ascii="Calibri" w:hAnsi="Calibri" w:cs="Calibri"/>
        </w:rPr>
        <w:t>. Edited by Patricia McAnany and Ben Thomas. Report submitted to the Department of Archaeology, Belmopan, Belize.</w:t>
      </w:r>
    </w:p>
    <w:p w14:paraId="1F5B0357" w14:textId="77777777" w:rsidR="00930D8F" w:rsidRPr="00427713" w:rsidRDefault="00930D8F" w:rsidP="00930D8F">
      <w:pPr>
        <w:rPr>
          <w:rFonts w:ascii="Calibri" w:hAnsi="Calibri" w:cs="Calibri"/>
        </w:rPr>
      </w:pPr>
    </w:p>
    <w:p w14:paraId="019BF1D5" w14:textId="77777777" w:rsidR="00930D8F" w:rsidRPr="00427713" w:rsidRDefault="00930D8F" w:rsidP="00930D8F">
      <w:pPr>
        <w:rPr>
          <w:rFonts w:ascii="Calibri" w:hAnsi="Calibri" w:cs="Calibri"/>
        </w:rPr>
      </w:pPr>
    </w:p>
    <w:p w14:paraId="438FF51B" w14:textId="77777777" w:rsidR="004D09D4" w:rsidRPr="00427713" w:rsidRDefault="004D09D4" w:rsidP="004D09D4">
      <w:pPr>
        <w:rPr>
          <w:rFonts w:ascii="Calibri" w:hAnsi="Calibri" w:cs="Calibri"/>
          <w:b/>
          <w:sz w:val="28"/>
          <w:szCs w:val="28"/>
        </w:rPr>
      </w:pPr>
      <w:r w:rsidRPr="00427713">
        <w:rPr>
          <w:rFonts w:ascii="Calibri" w:hAnsi="Calibri" w:cs="Calibri"/>
          <w:b/>
          <w:sz w:val="28"/>
          <w:szCs w:val="28"/>
        </w:rPr>
        <w:lastRenderedPageBreak/>
        <w:t>Professional Presentations</w:t>
      </w:r>
    </w:p>
    <w:p w14:paraId="04BAE2C1" w14:textId="77777777" w:rsidR="004D09D4" w:rsidRPr="00427713" w:rsidRDefault="004D09D4" w:rsidP="004D09D4">
      <w:pPr>
        <w:rPr>
          <w:rFonts w:ascii="Calibri" w:hAnsi="Calibri" w:cs="Calibri"/>
          <w:b/>
        </w:rPr>
      </w:pPr>
    </w:p>
    <w:p w14:paraId="1099C6B4" w14:textId="77777777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  <w:i/>
        </w:rPr>
        <w:t>Conference Symposia</w:t>
      </w:r>
    </w:p>
    <w:p w14:paraId="4721C0DF" w14:textId="4F4FEDF1" w:rsidR="004B5E06" w:rsidRDefault="004B5E06" w:rsidP="004D09D4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  <w:t xml:space="preserve">Erin Benson and </w:t>
      </w:r>
      <w:r w:rsidRPr="005D25CF">
        <w:rPr>
          <w:rFonts w:ascii="Calibri" w:hAnsi="Calibri" w:cs="Calibri"/>
          <w:b/>
          <w:bCs/>
        </w:rPr>
        <w:t>Alleen Betzenhauser</w:t>
      </w:r>
      <w:r>
        <w:rPr>
          <w:rFonts w:ascii="Calibri" w:hAnsi="Calibri" w:cs="Calibri"/>
        </w:rPr>
        <w:t xml:space="preserve"> (organizers). </w:t>
      </w:r>
      <w:r w:rsidR="005D25CF" w:rsidRPr="005D25CF">
        <w:rPr>
          <w:rFonts w:ascii="Calibri" w:hAnsi="Calibri" w:cs="Calibri"/>
        </w:rPr>
        <w:t>From Borrows to Bridges and Households to Highways: Highlights from Recent Projects at the American Bottom Field Station</w:t>
      </w:r>
      <w:r w:rsidR="005D25CF">
        <w:rPr>
          <w:rFonts w:ascii="Calibri" w:hAnsi="Calibri" w:cs="Calibri"/>
        </w:rPr>
        <w:t>. Poster symposium organized for the 67</w:t>
      </w:r>
      <w:r w:rsidR="005D25CF" w:rsidRPr="005D25CF">
        <w:rPr>
          <w:rFonts w:ascii="Calibri" w:hAnsi="Calibri" w:cs="Calibri"/>
          <w:vertAlign w:val="superscript"/>
        </w:rPr>
        <w:t>th</w:t>
      </w:r>
      <w:r w:rsidR="005D25CF">
        <w:rPr>
          <w:rFonts w:ascii="Calibri" w:hAnsi="Calibri" w:cs="Calibri"/>
        </w:rPr>
        <w:t xml:space="preserve"> Annual Meeting of the Midwestern Archaeological Conference, Milwaukee, WI. </w:t>
      </w:r>
    </w:p>
    <w:p w14:paraId="5A9C502A" w14:textId="77777777" w:rsidR="004B5E06" w:rsidRDefault="004B5E06" w:rsidP="004D09D4">
      <w:pPr>
        <w:rPr>
          <w:rFonts w:ascii="Calibri" w:hAnsi="Calibri" w:cs="Calibri"/>
        </w:rPr>
      </w:pPr>
    </w:p>
    <w:p w14:paraId="03C04A86" w14:textId="74F0F2B7" w:rsidR="00C845E0" w:rsidRDefault="00C845E0" w:rsidP="004D09D4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  <w:t xml:space="preserve">B. Jacob Skousen and </w:t>
      </w:r>
      <w:r w:rsidRPr="00C845E0">
        <w:rPr>
          <w:rFonts w:ascii="Calibri" w:hAnsi="Calibri" w:cs="Calibri"/>
          <w:b/>
          <w:bCs/>
        </w:rPr>
        <w:t>Alleen Betzenhauser</w:t>
      </w:r>
      <w:r>
        <w:rPr>
          <w:rFonts w:ascii="Calibri" w:hAnsi="Calibri" w:cs="Calibri"/>
        </w:rPr>
        <w:t xml:space="preserve"> (organizers). Recent Advancements in Ca</w:t>
      </w:r>
      <w:r w:rsidR="00D204C1">
        <w:rPr>
          <w:rFonts w:ascii="Calibri" w:hAnsi="Calibri" w:cs="Calibri"/>
        </w:rPr>
        <w:t>h</w:t>
      </w:r>
      <w:r>
        <w:rPr>
          <w:rFonts w:ascii="Calibri" w:hAnsi="Calibri" w:cs="Calibri"/>
        </w:rPr>
        <w:t>okia Research. Symposium organized for the 87</w:t>
      </w:r>
      <w:r w:rsidRPr="00C845E0">
        <w:rPr>
          <w:rFonts w:ascii="Calibri" w:hAnsi="Calibri" w:cs="Calibri"/>
          <w:vertAlign w:val="superscript"/>
        </w:rPr>
        <w:t>th</w:t>
      </w:r>
      <w:r>
        <w:rPr>
          <w:rFonts w:ascii="Calibri" w:hAnsi="Calibri" w:cs="Calibri"/>
        </w:rPr>
        <w:t xml:space="preserve"> Annual Meeting of the Society for American Archaeology, Chicago, IL.</w:t>
      </w:r>
    </w:p>
    <w:p w14:paraId="1AE387DE" w14:textId="77777777" w:rsidR="00C845E0" w:rsidRDefault="00C845E0" w:rsidP="004D09D4">
      <w:pPr>
        <w:rPr>
          <w:rFonts w:ascii="Calibri" w:hAnsi="Calibri" w:cs="Calibri"/>
        </w:rPr>
      </w:pPr>
    </w:p>
    <w:p w14:paraId="2E962B9E" w14:textId="26CC3955" w:rsidR="00A40281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2016 </w:t>
      </w:r>
      <w:r w:rsidRPr="00427713">
        <w:rPr>
          <w:rFonts w:ascii="Calibri" w:hAnsi="Calibri" w:cs="Calibri"/>
        </w:rPr>
        <w:tab/>
      </w:r>
    </w:p>
    <w:p w14:paraId="7668B0E4" w14:textId="7AD2E37D" w:rsidR="004D09D4" w:rsidRPr="00427713" w:rsidRDefault="00A40281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Elizabeth Watts </w:t>
      </w:r>
      <w:proofErr w:type="spellStart"/>
      <w:r w:rsidRPr="00427713">
        <w:rPr>
          <w:rFonts w:ascii="Calibri" w:hAnsi="Calibri" w:cs="Calibri"/>
        </w:rPr>
        <w:t>Malouchos</w:t>
      </w:r>
      <w:proofErr w:type="spellEnd"/>
      <w:r w:rsidRPr="00427713">
        <w:rPr>
          <w:rFonts w:ascii="Calibri" w:hAnsi="Calibri" w:cs="Calibri"/>
        </w:rPr>
        <w:t xml:space="preserve"> and </w:t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 (organizers). </w:t>
      </w:r>
      <w:r w:rsidR="004D09D4" w:rsidRPr="00427713">
        <w:rPr>
          <w:rFonts w:ascii="Calibri" w:hAnsi="Calibri" w:cs="Calibri"/>
          <w:i/>
        </w:rPr>
        <w:t>Reconsidering Mississippian Households and Communities</w:t>
      </w:r>
      <w:r w:rsidR="004D09D4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 xml:space="preserve">Symposium organized for the </w:t>
      </w:r>
      <w:r w:rsidR="004D09D4" w:rsidRPr="00427713">
        <w:rPr>
          <w:rFonts w:ascii="Calibri" w:hAnsi="Calibri" w:cs="Calibri"/>
          <w:iCs/>
          <w:color w:val="000000" w:themeColor="text1"/>
        </w:rPr>
        <w:t>81</w:t>
      </w:r>
      <w:r w:rsidR="004D09D4" w:rsidRPr="00427713">
        <w:rPr>
          <w:rFonts w:ascii="Calibri" w:hAnsi="Calibri" w:cs="Calibri"/>
          <w:iCs/>
          <w:color w:val="000000" w:themeColor="text1"/>
          <w:vertAlign w:val="superscript"/>
        </w:rPr>
        <w:t>st</w:t>
      </w:r>
      <w:r w:rsidR="004D09D4" w:rsidRPr="00427713">
        <w:rPr>
          <w:rFonts w:ascii="Calibri" w:hAnsi="Calibri" w:cs="Calibri"/>
          <w:iCs/>
          <w:color w:val="000000" w:themeColor="text1"/>
        </w:rPr>
        <w:t xml:space="preserve"> Annual Meeting of the Society for American Archaeology, Orlando, FL.</w:t>
      </w:r>
    </w:p>
    <w:p w14:paraId="28569145" w14:textId="77777777" w:rsidR="00A40281" w:rsidRPr="00427713" w:rsidRDefault="00A40281" w:rsidP="004D09D4">
      <w:pPr>
        <w:rPr>
          <w:rFonts w:ascii="Calibri" w:hAnsi="Calibri" w:cs="Calibri"/>
        </w:rPr>
      </w:pPr>
    </w:p>
    <w:p w14:paraId="2957224D" w14:textId="5AB07E11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2009 </w:t>
      </w:r>
      <w:r w:rsidRPr="00427713">
        <w:rPr>
          <w:rFonts w:ascii="Calibri" w:hAnsi="Calibri" w:cs="Calibri"/>
        </w:rPr>
        <w:tab/>
      </w:r>
      <w:r w:rsidR="00A40281" w:rsidRPr="00427713">
        <w:rPr>
          <w:rFonts w:ascii="Calibri" w:hAnsi="Calibri" w:cs="Calibri"/>
        </w:rPr>
        <w:t xml:space="preserve">Melissa Baltus, and Sarah Otten, and </w:t>
      </w:r>
      <w:r w:rsidR="00A40281" w:rsidRPr="00427713">
        <w:rPr>
          <w:rFonts w:ascii="Calibri" w:hAnsi="Calibri" w:cs="Calibri"/>
          <w:b/>
          <w:bCs/>
        </w:rPr>
        <w:t>Alleen Betzenhauser</w:t>
      </w:r>
      <w:r w:rsidR="00A40281" w:rsidRPr="00427713">
        <w:rPr>
          <w:rFonts w:ascii="Calibri" w:hAnsi="Calibri" w:cs="Calibri"/>
        </w:rPr>
        <w:t xml:space="preserve"> (organizers). </w:t>
      </w:r>
      <w:r w:rsidRPr="00427713">
        <w:rPr>
          <w:rFonts w:ascii="Calibri" w:hAnsi="Calibri" w:cs="Calibri"/>
          <w:i/>
        </w:rPr>
        <w:t>Identity and Essence: Pathways to Personhood in the Southeast</w:t>
      </w:r>
      <w:r w:rsidRPr="00427713">
        <w:rPr>
          <w:rFonts w:ascii="Calibri" w:hAnsi="Calibri" w:cs="Calibri"/>
        </w:rPr>
        <w:t xml:space="preserve">. </w:t>
      </w:r>
      <w:r w:rsidR="00A40281" w:rsidRPr="00427713">
        <w:rPr>
          <w:rFonts w:ascii="Calibri" w:hAnsi="Calibri" w:cs="Calibri"/>
        </w:rPr>
        <w:t>Symposium organized</w:t>
      </w:r>
      <w:r w:rsidRPr="00427713">
        <w:rPr>
          <w:rFonts w:ascii="Calibri" w:hAnsi="Calibri" w:cs="Calibri"/>
        </w:rPr>
        <w:t xml:space="preserve"> for the 66th Annual Meeting of the Southeastern Archaeology Conference, Mobile, AL.</w:t>
      </w:r>
    </w:p>
    <w:p w14:paraId="0ECBA709" w14:textId="77777777" w:rsidR="004D09D4" w:rsidRPr="00427713" w:rsidRDefault="004D09D4" w:rsidP="004D09D4">
      <w:pPr>
        <w:rPr>
          <w:rFonts w:ascii="Calibri" w:hAnsi="Calibri" w:cs="Calibri"/>
          <w:i/>
        </w:rPr>
      </w:pPr>
    </w:p>
    <w:p w14:paraId="35D3CD8D" w14:textId="77777777" w:rsidR="004D09D4" w:rsidRPr="00427713" w:rsidRDefault="004D09D4" w:rsidP="004D09D4">
      <w:pPr>
        <w:rPr>
          <w:rFonts w:ascii="Calibri" w:hAnsi="Calibri" w:cs="Calibri"/>
          <w:i/>
        </w:rPr>
      </w:pPr>
      <w:r w:rsidRPr="00427713">
        <w:rPr>
          <w:rFonts w:ascii="Calibri" w:hAnsi="Calibri" w:cs="Calibri"/>
          <w:i/>
        </w:rPr>
        <w:t>Conference Papers</w:t>
      </w:r>
    </w:p>
    <w:p w14:paraId="0190472A" w14:textId="7E2A488D" w:rsidR="00795498" w:rsidRDefault="00795498" w:rsidP="004D09D4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</w:r>
      <w:r w:rsidR="000A799E">
        <w:rPr>
          <w:rFonts w:ascii="Calibri" w:hAnsi="Calibri" w:cs="Calibri"/>
        </w:rPr>
        <w:t xml:space="preserve">Timothy Pauketat, Susan Alt, Melissa Baltus, Sarah Baires, and </w:t>
      </w:r>
      <w:r w:rsidR="000A799E" w:rsidRPr="000A799E">
        <w:rPr>
          <w:rFonts w:ascii="Calibri" w:hAnsi="Calibri" w:cs="Calibri"/>
          <w:b/>
          <w:bCs/>
        </w:rPr>
        <w:t>Alleen Betzenhauser</w:t>
      </w:r>
      <w:r w:rsidR="000A799E">
        <w:rPr>
          <w:rFonts w:ascii="Calibri" w:hAnsi="Calibri" w:cs="Calibri"/>
        </w:rPr>
        <w:t>. Cahokian Organizational Principles and Urbanism Reconsidered. Paper presented in the symposium Comparing Cahokia, organized by Greg Wilson, at the annual meeting of the Southeastern Archaeological Conference. Chattanooga, TN.</w:t>
      </w:r>
    </w:p>
    <w:p w14:paraId="3CB6D8D7" w14:textId="0C38FEB6" w:rsidR="00FF44A1" w:rsidRDefault="00FF44A1" w:rsidP="004D09D4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</w:r>
      <w:r w:rsidR="00795498" w:rsidRPr="00427713">
        <w:rPr>
          <w:rFonts w:ascii="Calibri" w:hAnsi="Calibri" w:cs="Calibri"/>
          <w:b/>
          <w:bCs/>
        </w:rPr>
        <w:t>Alleen Betzenhauser</w:t>
      </w:r>
      <w:r w:rsidR="00795498" w:rsidRPr="00427713">
        <w:rPr>
          <w:rFonts w:ascii="Calibri" w:hAnsi="Calibri" w:cs="Calibri"/>
        </w:rPr>
        <w:t xml:space="preserve">. </w:t>
      </w:r>
      <w:r>
        <w:rPr>
          <w:rFonts w:ascii="Calibri" w:hAnsi="Calibri" w:cs="Calibri"/>
        </w:rPr>
        <w:t>Makers, Materials, and Methods: Pottery Production in Urban Cahokia. Paper presented in the symposium Comparing Cahokia, organized by Greg Wilson, at the annual meeting of the Southeastern Archaeological Conference. Chattanooga, TN.</w:t>
      </w:r>
    </w:p>
    <w:p w14:paraId="733286A7" w14:textId="6CF5F15D" w:rsidR="00FF44A1" w:rsidRDefault="00FF44A1" w:rsidP="004D09D4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>
        <w:rPr>
          <w:rFonts w:ascii="Calibri" w:hAnsi="Calibri" w:cs="Calibri"/>
        </w:rPr>
        <w:t>Highlights from the Lakeside Estates Archaeological Project: Recent Investigations of Woodland and Mississippian Settlements in the American Bottom Uplands. Paper presented at the annual meeting of the Midwest Archaeological Conference. Bowling Green, KY.</w:t>
      </w:r>
    </w:p>
    <w:p w14:paraId="0466F357" w14:textId="4432D3D8" w:rsidR="00FF44A1" w:rsidRDefault="00FF44A1" w:rsidP="004D09D4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</w:t>
      </w:r>
      <w:r>
        <w:rPr>
          <w:rFonts w:ascii="Calibri" w:hAnsi="Calibri" w:cs="Calibri"/>
        </w:rPr>
        <w:t>The Lakeside Estates Archaeological Project: Recent Investigations of Woodland and Mississippian Settlements along Silver Creek. Paper presented at the annual Illinois Archaeological Survey conference. Carbondale, IL.</w:t>
      </w:r>
    </w:p>
    <w:p w14:paraId="41D3AC88" w14:textId="0BF9ACCD" w:rsidR="00841E7F" w:rsidRPr="00427713" w:rsidRDefault="00841E7F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2021</w:t>
      </w:r>
      <w:r w:rsidRPr="00427713">
        <w:rPr>
          <w:rFonts w:ascii="Calibri" w:hAnsi="Calibri" w:cs="Calibri"/>
        </w:rPr>
        <w:tab/>
      </w:r>
      <w:r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. Nixtamalization and Cahokia Cuisine. Invited paper presented </w:t>
      </w:r>
      <w:r w:rsidR="00C97A4B" w:rsidRPr="00427713">
        <w:rPr>
          <w:rFonts w:ascii="Calibri" w:hAnsi="Calibri" w:cs="Calibri"/>
        </w:rPr>
        <w:t xml:space="preserve">in the MAC </w:t>
      </w:r>
      <w:r w:rsidRPr="00427713">
        <w:rPr>
          <w:rFonts w:ascii="Calibri" w:hAnsi="Calibri" w:cs="Calibri"/>
        </w:rPr>
        <w:t xml:space="preserve">Sponsored Symposium (Midcontinental Cuisine: Recent Archaeological Explorations of Food and Cooking in the </w:t>
      </w:r>
      <w:r w:rsidR="00C97A4B" w:rsidRPr="00427713">
        <w:rPr>
          <w:rFonts w:ascii="Calibri" w:hAnsi="Calibri" w:cs="Calibri"/>
        </w:rPr>
        <w:t>Heartland), organized by Susan M. Kooiman, Jodie A. O’Gorman, Autumn M. Painter, and Jeffrey M. Painter. 65</w:t>
      </w:r>
      <w:r w:rsidR="00C97A4B" w:rsidRPr="00427713">
        <w:rPr>
          <w:rFonts w:ascii="Calibri" w:hAnsi="Calibri" w:cs="Calibri"/>
          <w:vertAlign w:val="superscript"/>
        </w:rPr>
        <w:t>th</w:t>
      </w:r>
      <w:r w:rsidR="00C97A4B" w:rsidRPr="00427713">
        <w:rPr>
          <w:rFonts w:ascii="Calibri" w:hAnsi="Calibri" w:cs="Calibri"/>
        </w:rPr>
        <w:t xml:space="preserve"> Annual Midwest Archaeological Conference, East Lansing, Michigan.</w:t>
      </w:r>
    </w:p>
    <w:p w14:paraId="43FB1BA8" w14:textId="64630876" w:rsidR="00CD346F" w:rsidRPr="00427713" w:rsidRDefault="00CD346F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</w:r>
      <w:r w:rsidR="008D1E29" w:rsidRPr="00427713">
        <w:rPr>
          <w:rFonts w:ascii="Calibri" w:hAnsi="Calibri" w:cs="Calibri"/>
          <w:b/>
          <w:bCs/>
        </w:rPr>
        <w:t>Alleen Betzenhauser</w:t>
      </w:r>
      <w:r w:rsidR="008D1E29" w:rsidRPr="00427713">
        <w:rPr>
          <w:rFonts w:ascii="Calibri" w:hAnsi="Calibri" w:cs="Calibri"/>
        </w:rPr>
        <w:t xml:space="preserve">. </w:t>
      </w:r>
      <w:r w:rsidR="00084105" w:rsidRPr="00427713">
        <w:rPr>
          <w:rFonts w:ascii="Calibri" w:hAnsi="Calibri" w:cs="Calibri"/>
        </w:rPr>
        <w:t xml:space="preserve">Elements of Cahokian Neighborhoods. </w:t>
      </w:r>
      <w:r w:rsidR="00B52E32">
        <w:rPr>
          <w:rFonts w:ascii="Calibri" w:hAnsi="Calibri" w:cs="Calibri"/>
        </w:rPr>
        <w:t>Invited p</w:t>
      </w:r>
      <w:r w:rsidR="001569CB" w:rsidRPr="00427713">
        <w:rPr>
          <w:rFonts w:ascii="Calibri" w:hAnsi="Calibri" w:cs="Calibri"/>
        </w:rPr>
        <w:t>aper presented at the 4</w:t>
      </w:r>
      <w:r w:rsidR="001569CB" w:rsidRPr="00427713">
        <w:rPr>
          <w:rFonts w:ascii="Calibri" w:hAnsi="Calibri" w:cs="Calibri"/>
          <w:vertAlign w:val="superscript"/>
        </w:rPr>
        <w:t>th</w:t>
      </w:r>
      <w:r w:rsidR="001569CB" w:rsidRPr="00427713">
        <w:rPr>
          <w:rFonts w:ascii="Calibri" w:hAnsi="Calibri" w:cs="Calibri"/>
        </w:rPr>
        <w:t xml:space="preserve"> </w:t>
      </w:r>
      <w:r w:rsidRPr="00427713">
        <w:rPr>
          <w:rFonts w:ascii="Calibri" w:hAnsi="Calibri" w:cs="Calibri"/>
        </w:rPr>
        <w:t>Shanghai Archaeology Forum</w:t>
      </w:r>
      <w:r w:rsidR="001569CB" w:rsidRPr="00427713">
        <w:rPr>
          <w:rFonts w:ascii="Calibri" w:hAnsi="Calibri" w:cs="Calibri"/>
        </w:rPr>
        <w:t>, Shanghai, China</w:t>
      </w:r>
      <w:r w:rsidRPr="00427713">
        <w:rPr>
          <w:rFonts w:ascii="Calibri" w:hAnsi="Calibri" w:cs="Calibri"/>
        </w:rPr>
        <w:t>.</w:t>
      </w:r>
    </w:p>
    <w:p w14:paraId="3E02E332" w14:textId="75FD2526" w:rsidR="00771EC6" w:rsidRPr="00427713" w:rsidRDefault="00771EC6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lastRenderedPageBreak/>
        <w:t>2019</w:t>
      </w:r>
      <w:r w:rsidRPr="00427713">
        <w:rPr>
          <w:rFonts w:ascii="Calibri" w:hAnsi="Calibri" w:cs="Calibri"/>
        </w:rPr>
        <w:tab/>
      </w:r>
      <w:r w:rsidR="0068157A" w:rsidRPr="00427713">
        <w:rPr>
          <w:rFonts w:ascii="Calibri" w:hAnsi="Calibri" w:cs="Calibri"/>
          <w:b/>
          <w:bCs/>
        </w:rPr>
        <w:t>Alleen Betzenhauser</w:t>
      </w:r>
      <w:r w:rsidR="0068157A" w:rsidRPr="00427713">
        <w:rPr>
          <w:rFonts w:ascii="Calibri" w:hAnsi="Calibri" w:cs="Calibri"/>
        </w:rPr>
        <w:t xml:space="preserve"> and</w:t>
      </w:r>
      <w:r w:rsidR="00FF217B" w:rsidRPr="00427713">
        <w:rPr>
          <w:rFonts w:ascii="Calibri" w:hAnsi="Calibri" w:cs="Calibri"/>
        </w:rPr>
        <w:t xml:space="preserve"> Timothy R. Pauketat</w:t>
      </w:r>
      <w:r w:rsidR="0068157A" w:rsidRPr="00427713">
        <w:rPr>
          <w:rFonts w:ascii="Calibri" w:hAnsi="Calibri" w:cs="Calibri"/>
        </w:rPr>
        <w:t>.</w:t>
      </w:r>
      <w:r w:rsidR="00FF217B" w:rsidRPr="00427713">
        <w:rPr>
          <w:rFonts w:ascii="Calibri" w:hAnsi="Calibri" w:cs="Calibri"/>
        </w:rPr>
        <w:t xml:space="preserve"> </w:t>
      </w:r>
      <w:r w:rsidR="00084105" w:rsidRPr="00427713">
        <w:rPr>
          <w:rFonts w:ascii="Calibri" w:hAnsi="Calibri" w:cs="Calibri"/>
        </w:rPr>
        <w:t xml:space="preserve">Elements of Cahokian Neighborhoods. </w:t>
      </w:r>
      <w:r w:rsidR="0055004C" w:rsidRPr="00427713">
        <w:rPr>
          <w:rFonts w:ascii="Calibri" w:hAnsi="Calibri" w:cs="Calibri"/>
        </w:rPr>
        <w:t>Paper presented at the 63</w:t>
      </w:r>
      <w:r w:rsidR="0055004C" w:rsidRPr="00427713">
        <w:rPr>
          <w:rFonts w:ascii="Calibri" w:hAnsi="Calibri" w:cs="Calibri"/>
          <w:vertAlign w:val="superscript"/>
        </w:rPr>
        <w:t>rd</w:t>
      </w:r>
      <w:r w:rsidR="0055004C" w:rsidRPr="00427713">
        <w:rPr>
          <w:rFonts w:ascii="Calibri" w:hAnsi="Calibri" w:cs="Calibri"/>
        </w:rPr>
        <w:t xml:space="preserve"> Annual Meeting of the </w:t>
      </w:r>
      <w:r w:rsidR="00FF217B" w:rsidRPr="00427713">
        <w:rPr>
          <w:rFonts w:ascii="Calibri" w:hAnsi="Calibri" w:cs="Calibri"/>
        </w:rPr>
        <w:t>Illinois Archaeological Survey</w:t>
      </w:r>
      <w:r w:rsidR="001569CB" w:rsidRPr="00427713">
        <w:rPr>
          <w:rFonts w:ascii="Calibri" w:hAnsi="Calibri" w:cs="Calibri"/>
        </w:rPr>
        <w:t>, Collinsville, IL</w:t>
      </w:r>
      <w:r w:rsidR="00FF217B" w:rsidRPr="00427713">
        <w:rPr>
          <w:rFonts w:ascii="Calibri" w:hAnsi="Calibri" w:cs="Calibri"/>
        </w:rPr>
        <w:t>.</w:t>
      </w:r>
    </w:p>
    <w:p w14:paraId="2758D687" w14:textId="412AEB79" w:rsidR="000B5DFE" w:rsidRPr="00427713" w:rsidRDefault="000B5DFE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="00771EC6" w:rsidRPr="00427713">
        <w:rPr>
          <w:rFonts w:ascii="Calibri" w:hAnsi="Calibri" w:cs="Calibri"/>
        </w:rPr>
        <w:tab/>
      </w:r>
      <w:r w:rsidR="0068157A" w:rsidRPr="00427713">
        <w:rPr>
          <w:rFonts w:ascii="Calibri" w:hAnsi="Calibri" w:cs="Calibri"/>
          <w:b/>
          <w:bCs/>
        </w:rPr>
        <w:t>Alleen Betzenhauser</w:t>
      </w:r>
      <w:r w:rsidR="0068157A" w:rsidRPr="00427713">
        <w:rPr>
          <w:rFonts w:ascii="Calibri" w:hAnsi="Calibri" w:cs="Calibri"/>
        </w:rPr>
        <w:t>,</w:t>
      </w:r>
      <w:r w:rsidR="00771EC6" w:rsidRPr="00427713">
        <w:rPr>
          <w:rFonts w:ascii="Calibri" w:hAnsi="Calibri" w:cs="Calibri"/>
        </w:rPr>
        <w:t xml:space="preserve"> Thomas Emerson</w:t>
      </w:r>
      <w:r w:rsidR="00084105" w:rsidRPr="00427713">
        <w:rPr>
          <w:rFonts w:ascii="Calibri" w:hAnsi="Calibri" w:cs="Calibri"/>
        </w:rPr>
        <w:t>, Brad Koldehoff,</w:t>
      </w:r>
      <w:r w:rsidR="00771EC6" w:rsidRPr="00427713">
        <w:rPr>
          <w:rFonts w:ascii="Calibri" w:hAnsi="Calibri" w:cs="Calibri"/>
        </w:rPr>
        <w:t xml:space="preserve"> and </w:t>
      </w:r>
      <w:r w:rsidR="00AA368D" w:rsidRPr="00427713">
        <w:rPr>
          <w:rFonts w:ascii="Calibri" w:hAnsi="Calibri" w:cs="Calibri"/>
        </w:rPr>
        <w:t>Tamira Brennan</w:t>
      </w:r>
      <w:r w:rsidR="0068157A" w:rsidRPr="00427713">
        <w:rPr>
          <w:rFonts w:ascii="Calibri" w:hAnsi="Calibri" w:cs="Calibri"/>
        </w:rPr>
        <w:t>.</w:t>
      </w:r>
      <w:r w:rsidR="00771EC6" w:rsidRPr="00427713">
        <w:rPr>
          <w:rFonts w:ascii="Calibri" w:hAnsi="Calibri" w:cs="Calibri"/>
        </w:rPr>
        <w:t xml:space="preserve"> </w:t>
      </w:r>
      <w:r w:rsidR="00084105" w:rsidRPr="00427713">
        <w:rPr>
          <w:rFonts w:ascii="Calibri" w:hAnsi="Calibri" w:cs="Calibri"/>
        </w:rPr>
        <w:t xml:space="preserve">Discovering Buried Pasts: Illinois Transportation Archaeology and the Rediscovery of America’s First City. </w:t>
      </w:r>
      <w:r w:rsidR="0055004C" w:rsidRPr="00427713">
        <w:rPr>
          <w:rFonts w:ascii="Calibri" w:hAnsi="Calibri" w:cs="Calibri"/>
        </w:rPr>
        <w:t>Paper presented at the 84</w:t>
      </w:r>
      <w:r w:rsidR="0055004C" w:rsidRPr="00427713">
        <w:rPr>
          <w:rFonts w:ascii="Calibri" w:hAnsi="Calibri" w:cs="Calibri"/>
          <w:vertAlign w:val="superscript"/>
        </w:rPr>
        <w:t>th</w:t>
      </w:r>
      <w:r w:rsidR="0055004C" w:rsidRPr="00427713">
        <w:rPr>
          <w:rFonts w:ascii="Calibri" w:hAnsi="Calibri" w:cs="Calibri"/>
        </w:rPr>
        <w:t xml:space="preserve"> Annual Meeting of the </w:t>
      </w:r>
      <w:r w:rsidR="00771EC6" w:rsidRPr="00427713">
        <w:rPr>
          <w:rFonts w:ascii="Calibri" w:hAnsi="Calibri" w:cs="Calibri"/>
        </w:rPr>
        <w:t>Society for American Archaeology</w:t>
      </w:r>
      <w:r w:rsidR="001569CB" w:rsidRPr="00427713">
        <w:rPr>
          <w:rFonts w:ascii="Calibri" w:hAnsi="Calibri" w:cs="Calibri"/>
        </w:rPr>
        <w:t>, Albuquerque, NM</w:t>
      </w:r>
      <w:r w:rsidR="00771EC6" w:rsidRPr="00427713">
        <w:rPr>
          <w:rFonts w:ascii="Calibri" w:hAnsi="Calibri" w:cs="Calibri"/>
        </w:rPr>
        <w:t>.</w:t>
      </w:r>
    </w:p>
    <w:p w14:paraId="62A30879" w14:textId="2CF6B8BE" w:rsidR="000B5DFE" w:rsidRPr="00427713" w:rsidRDefault="000B5DFE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="001961D9" w:rsidRPr="00427713">
        <w:rPr>
          <w:rFonts w:ascii="Calibri" w:hAnsi="Calibri" w:cs="Calibri"/>
        </w:rPr>
        <w:tab/>
      </w:r>
      <w:r w:rsidR="0068157A" w:rsidRPr="00427713">
        <w:rPr>
          <w:rFonts w:ascii="Calibri" w:hAnsi="Calibri" w:cs="Calibri"/>
          <w:b/>
          <w:bCs/>
        </w:rPr>
        <w:t>Alleen Betzenhauser</w:t>
      </w:r>
      <w:r w:rsidR="0068157A" w:rsidRPr="00427713">
        <w:rPr>
          <w:rFonts w:ascii="Calibri" w:hAnsi="Calibri" w:cs="Calibri"/>
        </w:rPr>
        <w:t xml:space="preserve"> and</w:t>
      </w:r>
      <w:r w:rsidR="001961D9" w:rsidRPr="00427713">
        <w:rPr>
          <w:rFonts w:ascii="Calibri" w:hAnsi="Calibri" w:cs="Calibri"/>
        </w:rPr>
        <w:t xml:space="preserve"> Susan Bostwick</w:t>
      </w:r>
      <w:r w:rsidR="0068157A" w:rsidRPr="00427713">
        <w:rPr>
          <w:rFonts w:ascii="Calibri" w:hAnsi="Calibri" w:cs="Calibri"/>
        </w:rPr>
        <w:t>.</w:t>
      </w:r>
      <w:r w:rsidR="001961D9" w:rsidRPr="00427713">
        <w:rPr>
          <w:rFonts w:ascii="Calibri" w:hAnsi="Calibri" w:cs="Calibri"/>
        </w:rPr>
        <w:t xml:space="preserve"> </w:t>
      </w:r>
      <w:r w:rsidR="00D32D9B" w:rsidRPr="00427713">
        <w:rPr>
          <w:rFonts w:ascii="Calibri" w:hAnsi="Calibri" w:cs="Calibri"/>
        </w:rPr>
        <w:t xml:space="preserve">Wild Clay and Ancient Technologies: Promoting Preservation through Pottery. </w:t>
      </w:r>
      <w:r w:rsidR="0055004C" w:rsidRPr="00427713">
        <w:rPr>
          <w:rFonts w:ascii="Calibri" w:hAnsi="Calibri" w:cs="Calibri"/>
        </w:rPr>
        <w:t>Paper presented at the 12</w:t>
      </w:r>
      <w:r w:rsidR="0055004C" w:rsidRPr="00427713">
        <w:rPr>
          <w:rFonts w:ascii="Calibri" w:hAnsi="Calibri" w:cs="Calibri"/>
          <w:vertAlign w:val="superscript"/>
        </w:rPr>
        <w:t>th</w:t>
      </w:r>
      <w:r w:rsidR="0055004C" w:rsidRPr="00427713">
        <w:rPr>
          <w:rFonts w:ascii="Calibri" w:hAnsi="Calibri" w:cs="Calibri"/>
        </w:rPr>
        <w:t xml:space="preserve"> Annual Meeting of the </w:t>
      </w:r>
      <w:r w:rsidR="001961D9" w:rsidRPr="00427713">
        <w:rPr>
          <w:rFonts w:ascii="Calibri" w:hAnsi="Calibri" w:cs="Calibri"/>
        </w:rPr>
        <w:t>North American Theoretical Archaeology Group</w:t>
      </w:r>
      <w:r w:rsidR="001569CB" w:rsidRPr="00427713">
        <w:rPr>
          <w:rFonts w:ascii="Calibri" w:hAnsi="Calibri" w:cs="Calibri"/>
        </w:rPr>
        <w:t>, Syracuse, NY</w:t>
      </w:r>
      <w:r w:rsidR="001961D9" w:rsidRPr="00427713">
        <w:rPr>
          <w:rFonts w:ascii="Calibri" w:hAnsi="Calibri" w:cs="Calibri"/>
        </w:rPr>
        <w:t>.</w:t>
      </w:r>
    </w:p>
    <w:p w14:paraId="1981666D" w14:textId="653E10A9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  <w:r w:rsidRPr="00427713">
        <w:rPr>
          <w:rFonts w:ascii="Calibri" w:hAnsi="Calibri" w:cs="Calibri"/>
        </w:rPr>
        <w:tab/>
      </w:r>
      <w:r w:rsidR="0068157A" w:rsidRPr="00427713">
        <w:rPr>
          <w:rFonts w:ascii="Calibri" w:hAnsi="Calibri" w:cs="Calibri"/>
          <w:b/>
          <w:bCs/>
        </w:rPr>
        <w:t>Alleen Betzenhauser</w:t>
      </w:r>
      <w:r w:rsidR="0068157A" w:rsidRPr="00427713">
        <w:rPr>
          <w:rFonts w:ascii="Calibri" w:hAnsi="Calibri" w:cs="Calibri"/>
        </w:rPr>
        <w:t xml:space="preserve"> and Susan Bostwick. </w:t>
      </w:r>
      <w:r w:rsidRPr="00427713">
        <w:rPr>
          <w:rFonts w:ascii="Calibri" w:hAnsi="Calibri" w:cs="Calibri"/>
        </w:rPr>
        <w:t xml:space="preserve">Keeping it Local: Processing and Potting with American Bottom Region Clays. Paper presented at the Mississippian Conference, Cahokia Mounds, Collinsville, IL. </w:t>
      </w:r>
    </w:p>
    <w:p w14:paraId="14433306" w14:textId="5A07305C" w:rsidR="004D09D4" w:rsidRPr="00427713" w:rsidRDefault="004D09D4" w:rsidP="004D09D4">
      <w:pPr>
        <w:rPr>
          <w:rFonts w:ascii="Calibri" w:hAnsi="Calibri" w:cs="Calibri"/>
          <w:b/>
          <w:bCs/>
        </w:rPr>
      </w:pPr>
      <w:r w:rsidRPr="00427713">
        <w:rPr>
          <w:rFonts w:ascii="Calibri" w:hAnsi="Calibri" w:cs="Calibri"/>
        </w:rPr>
        <w:t>2016</w:t>
      </w:r>
      <w:r w:rsidRPr="00427713">
        <w:rPr>
          <w:rFonts w:ascii="Calibri" w:hAnsi="Calibri" w:cs="Calibri"/>
        </w:rPr>
        <w:tab/>
      </w:r>
      <w:r w:rsidR="0068157A" w:rsidRPr="00427713">
        <w:rPr>
          <w:rFonts w:ascii="Calibri" w:hAnsi="Calibri" w:cs="Calibri"/>
          <w:b/>
          <w:bCs/>
        </w:rPr>
        <w:t>Alleen Betzenhauser</w:t>
      </w:r>
      <w:r w:rsidR="0068157A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>Measures of Inequality in the Mississippian Heartland. Paper presented at the 81</w:t>
      </w:r>
      <w:r w:rsidRPr="00427713">
        <w:rPr>
          <w:rFonts w:ascii="Calibri" w:hAnsi="Calibri" w:cs="Calibri"/>
          <w:vertAlign w:val="superscript"/>
        </w:rPr>
        <w:t>st</w:t>
      </w:r>
      <w:r w:rsidRPr="00427713">
        <w:rPr>
          <w:rFonts w:ascii="Calibri" w:hAnsi="Calibri" w:cs="Calibri"/>
        </w:rPr>
        <w:t xml:space="preserve"> Annual Meeting of the Society for American Archaeology, Orlando, FL. </w:t>
      </w:r>
    </w:p>
    <w:p w14:paraId="71093555" w14:textId="094742D9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  <w:bCs/>
        </w:rPr>
        <w:t>2016</w:t>
      </w:r>
      <w:r w:rsidRPr="00427713">
        <w:rPr>
          <w:rFonts w:ascii="Calibri" w:hAnsi="Calibri" w:cs="Calibri"/>
          <w:bCs/>
        </w:rPr>
        <w:tab/>
        <w:t>Elizabeth Watts</w:t>
      </w:r>
      <w:r w:rsidR="0068157A" w:rsidRPr="00427713">
        <w:rPr>
          <w:rFonts w:ascii="Calibri" w:hAnsi="Calibri" w:cs="Calibri"/>
          <w:bCs/>
        </w:rPr>
        <w:t xml:space="preserve"> </w:t>
      </w:r>
      <w:proofErr w:type="spellStart"/>
      <w:r w:rsidRPr="00427713">
        <w:rPr>
          <w:rFonts w:ascii="Calibri" w:hAnsi="Calibri" w:cs="Calibri"/>
          <w:bCs/>
        </w:rPr>
        <w:t>Malouchos</w:t>
      </w:r>
      <w:proofErr w:type="spellEnd"/>
      <w:r w:rsidR="0068157A" w:rsidRPr="00427713">
        <w:rPr>
          <w:rFonts w:ascii="Calibri" w:hAnsi="Calibri" w:cs="Calibri"/>
          <w:bCs/>
        </w:rPr>
        <w:t xml:space="preserve"> and </w:t>
      </w:r>
      <w:r w:rsidR="0068157A" w:rsidRPr="00427713">
        <w:rPr>
          <w:rFonts w:ascii="Calibri" w:hAnsi="Calibri" w:cs="Calibri"/>
          <w:b/>
        </w:rPr>
        <w:t>Alleen Betzenhauser</w:t>
      </w:r>
      <w:r w:rsidR="0068157A" w:rsidRPr="00427713">
        <w:rPr>
          <w:rFonts w:ascii="Calibri" w:hAnsi="Calibri" w:cs="Calibri"/>
          <w:bCs/>
        </w:rPr>
        <w:t>.</w:t>
      </w:r>
      <w:r w:rsidRPr="00427713">
        <w:rPr>
          <w:rFonts w:ascii="Calibri" w:hAnsi="Calibri" w:cs="Calibri"/>
          <w:bCs/>
        </w:rPr>
        <w:t xml:space="preserve"> </w:t>
      </w:r>
      <w:r w:rsidRPr="00427713">
        <w:rPr>
          <w:rFonts w:ascii="Calibri" w:hAnsi="Calibri" w:cs="Calibri"/>
        </w:rPr>
        <w:t>Creating a Cahokian Community: Rethinking Mississippian Storage Practices. Paper presented at the 81</w:t>
      </w:r>
      <w:r w:rsidRPr="00427713">
        <w:rPr>
          <w:rFonts w:ascii="Calibri" w:hAnsi="Calibri" w:cs="Calibri"/>
          <w:vertAlign w:val="superscript"/>
        </w:rPr>
        <w:t>st</w:t>
      </w:r>
      <w:r w:rsidRPr="00427713">
        <w:rPr>
          <w:rFonts w:ascii="Calibri" w:hAnsi="Calibri" w:cs="Calibri"/>
        </w:rPr>
        <w:t xml:space="preserve"> Annual Meeting of the Society for American Archaeology, Orlando, FL.</w:t>
      </w:r>
    </w:p>
    <w:p w14:paraId="094FFB03" w14:textId="09E21D8D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2016</w:t>
      </w:r>
      <w:r w:rsidRPr="00427713">
        <w:rPr>
          <w:rFonts w:ascii="Calibri" w:hAnsi="Calibri" w:cs="Calibri"/>
        </w:rPr>
        <w:tab/>
      </w:r>
      <w:r w:rsidR="0068157A" w:rsidRPr="00427713">
        <w:rPr>
          <w:rFonts w:ascii="Calibri" w:hAnsi="Calibri" w:cs="Calibri"/>
          <w:b/>
          <w:bCs/>
        </w:rPr>
        <w:t>Alleen Betzenhauser</w:t>
      </w:r>
      <w:r w:rsidR="0068157A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 xml:space="preserve">Invited seminar participant, “Ancient Inequality”, organized by Timothy Kohler and Michael E. Smith, Amerind Foundation, Dragoon, AZ, Sept 13–18. </w:t>
      </w:r>
    </w:p>
    <w:p w14:paraId="5C5D62C0" w14:textId="3ECEF5A4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2015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Pr="00427713">
        <w:rPr>
          <w:rFonts w:ascii="Calibri" w:hAnsi="Calibri" w:cs="Calibri"/>
        </w:rPr>
        <w:t xml:space="preserve"> </w:t>
      </w:r>
      <w:r w:rsidR="00FD5A67" w:rsidRPr="00427713">
        <w:rPr>
          <w:rFonts w:ascii="Calibri" w:hAnsi="Calibri" w:cs="Calibri"/>
        </w:rPr>
        <w:t xml:space="preserve">and </w:t>
      </w:r>
      <w:r w:rsidRPr="00427713">
        <w:rPr>
          <w:rFonts w:ascii="Calibri" w:hAnsi="Calibri" w:cs="Calibri"/>
        </w:rPr>
        <w:t>Timothy R. Pauketat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Elements of Cahokian Neighborhoods. Invited paper presented at the 80</w:t>
      </w:r>
      <w:r w:rsidRPr="00427713">
        <w:rPr>
          <w:rFonts w:ascii="Calibri" w:hAnsi="Calibri" w:cs="Calibri"/>
          <w:vertAlign w:val="superscript"/>
        </w:rPr>
        <w:t>th</w:t>
      </w:r>
      <w:r w:rsidRPr="00427713">
        <w:rPr>
          <w:rFonts w:ascii="Calibri" w:hAnsi="Calibri" w:cs="Calibri"/>
        </w:rPr>
        <w:t xml:space="preserve"> Annual Meeting of the Society for American Archaeology, San Francisco, CA.</w:t>
      </w:r>
    </w:p>
    <w:p w14:paraId="05A25697" w14:textId="1682251A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2014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 and</w:t>
      </w:r>
      <w:r w:rsidRPr="00427713">
        <w:rPr>
          <w:rFonts w:ascii="Calibri" w:hAnsi="Calibri" w:cs="Calibri"/>
        </w:rPr>
        <w:t xml:space="preserve"> Luke Plocher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Early Residents of East St. Louis: Architecture and Community Organization (AD 900–1100). Paper presented at the 60th Annual Meeting of the Midwest Archaeological Conference, Champaign, IL.</w:t>
      </w:r>
    </w:p>
    <w:p w14:paraId="3FE0957B" w14:textId="45AB4CE3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2014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, </w:t>
      </w:r>
      <w:r w:rsidRPr="00427713">
        <w:rPr>
          <w:rFonts w:ascii="Calibri" w:hAnsi="Calibri" w:cs="Calibri"/>
        </w:rPr>
        <w:t>Sarah Harken, Ross Brady, and Alexandra Freyer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Chronological Implications and External Connections within East St. Louis Ceramics. Paper presented at the 60th Annual Meeting of the Midwest Archaeological Conference, Champaign, IL.</w:t>
      </w:r>
    </w:p>
    <w:p w14:paraId="25D3531F" w14:textId="061437C8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2012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, </w:t>
      </w:r>
      <w:r w:rsidRPr="00427713">
        <w:rPr>
          <w:rFonts w:ascii="Calibri" w:hAnsi="Calibri" w:cs="Calibri"/>
        </w:rPr>
        <w:t>Timothy Pauketat</w:t>
      </w:r>
      <w:r w:rsidR="00FD5A67" w:rsidRPr="00427713">
        <w:rPr>
          <w:rFonts w:ascii="Calibri" w:hAnsi="Calibri" w:cs="Calibri"/>
        </w:rPr>
        <w:t>,</w:t>
      </w:r>
      <w:r w:rsidRPr="00427713">
        <w:rPr>
          <w:rFonts w:ascii="Calibri" w:hAnsi="Calibri" w:cs="Calibri"/>
        </w:rPr>
        <w:t xml:space="preserve"> and Bill Romain) Redesigned Communities of the Early Mississippian World: From Toltec and </w:t>
      </w:r>
      <w:proofErr w:type="spellStart"/>
      <w:r w:rsidRPr="00427713">
        <w:rPr>
          <w:rFonts w:ascii="Calibri" w:hAnsi="Calibri" w:cs="Calibri"/>
        </w:rPr>
        <w:t>Washausen</w:t>
      </w:r>
      <w:proofErr w:type="spellEnd"/>
      <w:r w:rsidRPr="00427713">
        <w:rPr>
          <w:rFonts w:ascii="Calibri" w:hAnsi="Calibri" w:cs="Calibri"/>
        </w:rPr>
        <w:t xml:space="preserve"> to Obion and Cahokia. Paper presented at the 69th Annual Meeting of the Southeastern Archaeological Conference, Baton Rouge, LA.</w:t>
      </w:r>
    </w:p>
    <w:p w14:paraId="37289205" w14:textId="5BEF0995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2012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 and </w:t>
      </w:r>
      <w:r w:rsidRPr="00427713">
        <w:rPr>
          <w:rFonts w:ascii="Calibri" w:hAnsi="Calibri" w:cs="Calibri"/>
        </w:rPr>
        <w:t>Robert Rohe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Construction and Conflagration: Contextualizing the Stirling Phase Communities of the East St. Louis Mound Complex. Paper presented at the 69th Annual Meeting of the Southeastern Archaeological Conference, Baton Rouge, LA.</w:t>
      </w:r>
    </w:p>
    <w:p w14:paraId="2A76A7C7" w14:textId="202256F1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2012</w:t>
      </w:r>
      <w:r w:rsidRPr="00427713">
        <w:rPr>
          <w:rFonts w:ascii="Calibri" w:hAnsi="Calibri" w:cs="Calibri"/>
        </w:rPr>
        <w:tab/>
        <w:t>Erin Benson</w:t>
      </w:r>
      <w:r w:rsidR="00FD5A67" w:rsidRPr="00427713">
        <w:rPr>
          <w:rFonts w:ascii="Calibri" w:hAnsi="Calibri" w:cs="Calibri"/>
        </w:rPr>
        <w:t xml:space="preserve"> and</w:t>
      </w:r>
      <w:r w:rsidR="00FD5A67" w:rsidRPr="00427713">
        <w:rPr>
          <w:rFonts w:ascii="Calibri" w:hAnsi="Calibri" w:cs="Calibri"/>
          <w:b/>
          <w:bCs/>
        </w:rPr>
        <w:t xml:space="preserve"> Alleen Betzenhauser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Terminal Beginnings at the East St. Louis Mound Complex. Paper presented at the 69</w:t>
      </w:r>
      <w:r w:rsidRPr="00427713">
        <w:rPr>
          <w:rFonts w:ascii="Calibri" w:hAnsi="Calibri" w:cs="Calibri"/>
          <w:vertAlign w:val="superscript"/>
        </w:rPr>
        <w:t>th</w:t>
      </w:r>
      <w:r w:rsidRPr="00427713">
        <w:rPr>
          <w:rFonts w:ascii="Calibri" w:hAnsi="Calibri" w:cs="Calibri"/>
        </w:rPr>
        <w:t xml:space="preserve"> Annual Meeting of the Southeastern Archaeological Conference, Baton Rouge, LA.</w:t>
      </w:r>
    </w:p>
    <w:p w14:paraId="250F4E98" w14:textId="606E110C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2012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>Stirling Phase Architectural Diversity and Landscape Modification at the East Saint Louis Mound Complex. Paper presented at the Annual Meeting of the Illinois Archaeological Survey, Urbana, IL.</w:t>
      </w:r>
    </w:p>
    <w:p w14:paraId="5746D3C4" w14:textId="7990EDB8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2011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>Creating the Cahokian Community: Space and the American Bottom Political Landscape. Paper presented at the 68th Annual Meeting of the Southeastern Archaeology Conference, Jacksonville, FL.</w:t>
      </w:r>
    </w:p>
    <w:p w14:paraId="5336E908" w14:textId="47FCAF6B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lastRenderedPageBreak/>
        <w:t xml:space="preserve">2010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 xml:space="preserve">Don’t Hassle Me, I’m Local: Changing Landscapes of Power in the American Bottom Region. Invited contributor to the symposium </w:t>
      </w:r>
      <w:r w:rsidRPr="00427713">
        <w:rPr>
          <w:rFonts w:ascii="Calibri" w:hAnsi="Calibri" w:cs="Calibri"/>
          <w:i/>
        </w:rPr>
        <w:t>Mobility, Temporality, and Social Memory: Locating Objects and Persons in the Southeast</w:t>
      </w:r>
      <w:r w:rsidRPr="00427713">
        <w:rPr>
          <w:rFonts w:ascii="Calibri" w:hAnsi="Calibri" w:cs="Calibri"/>
        </w:rPr>
        <w:t>, organized by Melissa Baltus and Sarah Otten. Presented at the 67th Annual Meeting of the Southeastern Archaeology Conference, Lexington, KY.</w:t>
      </w:r>
    </w:p>
    <w:p w14:paraId="7C96C825" w14:textId="43E27436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2010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 xml:space="preserve">Accessing the Mississippian Transition in the Southern American Bottom through the Interpretation of a Gradiometric Survey. Presented at the 56th Annual Meeting of the Midwest Archaeological Conference, Bloomington, IN. </w:t>
      </w:r>
      <w:r w:rsidRPr="00427713">
        <w:rPr>
          <w:rFonts w:ascii="Calibri" w:hAnsi="Calibri" w:cs="Calibri"/>
          <w:b/>
        </w:rPr>
        <w:t>1st Place Student Paper Competition</w:t>
      </w:r>
      <w:r w:rsidRPr="00427713">
        <w:rPr>
          <w:rFonts w:ascii="Calibri" w:hAnsi="Calibri" w:cs="Calibri"/>
        </w:rPr>
        <w:t>.</w:t>
      </w:r>
    </w:p>
    <w:p w14:paraId="3F893764" w14:textId="05DC2353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2009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</w:rPr>
        <w:t xml:space="preserve">Melissa Baltus, Sarah Otten, and </w:t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>Identity and Essence: An Introduction. Presented at the 66th Annual Meeting of the Southeastern Archaeology Conference, Mobile, AL.</w:t>
      </w:r>
    </w:p>
    <w:p w14:paraId="0E1ECC3A" w14:textId="0B272AC4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2009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>Transforming Places and Persons: Community and Personhood at the Mississippian Transition in the Southern American Bottom. Presented at the 66th Annual Meeting of the Southeastern Archaeology Conference, Mobile, AL.</w:t>
      </w:r>
    </w:p>
    <w:p w14:paraId="4E8D78D4" w14:textId="78A05679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2009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>Reevaluating the “Emergent Mississippian” in the American Bottom. Presented at the 55th Annual Meeting of the Midwest Archaeological Conference, Iowa City, IA.</w:t>
      </w:r>
    </w:p>
    <w:p w14:paraId="246139DB" w14:textId="77AF8C56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2008 </w:t>
      </w:r>
      <w:r w:rsidRPr="00427713">
        <w:rPr>
          <w:rFonts w:ascii="Calibri" w:hAnsi="Calibri" w:cs="Calibri"/>
        </w:rPr>
        <w:tab/>
        <w:t>Thomas Zych</w:t>
      </w:r>
      <w:r w:rsidR="00FD5A67" w:rsidRPr="00427713">
        <w:rPr>
          <w:rFonts w:ascii="Calibri" w:hAnsi="Calibri" w:cs="Calibri"/>
        </w:rPr>
        <w:t xml:space="preserve"> and </w:t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Cahokia's Northern Neighbors: Late Mississippian Rural Settlements in the Northern American Bottom. Presented at the 65th Annual Southeastern Archaeological Conference, Charlotte, NC.</w:t>
      </w:r>
    </w:p>
    <w:p w14:paraId="40F53C0F" w14:textId="24A7B269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2008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 xml:space="preserve">Timing the Terminal Late Woodland to Mississippian Transition in the Southern American Bottom: Preliminary Results from the </w:t>
      </w:r>
      <w:proofErr w:type="spellStart"/>
      <w:r w:rsidRPr="00427713">
        <w:rPr>
          <w:rFonts w:ascii="Calibri" w:hAnsi="Calibri" w:cs="Calibri"/>
        </w:rPr>
        <w:t>Washausen</w:t>
      </w:r>
      <w:proofErr w:type="spellEnd"/>
      <w:r w:rsidRPr="00427713">
        <w:rPr>
          <w:rFonts w:ascii="Calibri" w:hAnsi="Calibri" w:cs="Calibri"/>
        </w:rPr>
        <w:t xml:space="preserve"> Site (11MO305). Presented at the 54th Annual Meeting of the Midwest Archaeological Conference, Milwaukee, WI.</w:t>
      </w:r>
    </w:p>
    <w:p w14:paraId="1B0DD974" w14:textId="73316BCE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2008</w:t>
      </w:r>
      <w:r w:rsidRPr="00427713">
        <w:rPr>
          <w:rFonts w:ascii="Calibri" w:hAnsi="Calibri" w:cs="Calibri"/>
        </w:rPr>
        <w:tab/>
        <w:t>Thomas Zych</w:t>
      </w:r>
      <w:r w:rsidR="00FD5A67" w:rsidRPr="00427713">
        <w:rPr>
          <w:rFonts w:ascii="Calibri" w:hAnsi="Calibri" w:cs="Calibri"/>
        </w:rPr>
        <w:t xml:space="preserve"> and </w:t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New Insights into Late Mississippian Settlement in the Northern American Bottom. Presented at the 54th Annual Meeting of the Midwest Archaeological Conference, Milwaukee, WI.</w:t>
      </w:r>
    </w:p>
    <w:p w14:paraId="7D5BEDFC" w14:textId="4A01C202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2008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 xml:space="preserve">Current Research at the </w:t>
      </w:r>
      <w:proofErr w:type="spellStart"/>
      <w:r w:rsidRPr="00427713">
        <w:rPr>
          <w:rFonts w:ascii="Calibri" w:hAnsi="Calibri" w:cs="Calibri"/>
        </w:rPr>
        <w:t>Washausen</w:t>
      </w:r>
      <w:proofErr w:type="spellEnd"/>
      <w:r w:rsidRPr="00427713">
        <w:rPr>
          <w:rFonts w:ascii="Calibri" w:hAnsi="Calibri" w:cs="Calibri"/>
        </w:rPr>
        <w:t xml:space="preserve"> Site (11MO305). Presented at the Cahokia Conference 2008, Collinsville, IL.</w:t>
      </w:r>
    </w:p>
    <w:p w14:paraId="4AC5DB40" w14:textId="407CB073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2006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>Greater Cahokian Farmsteads: A Qualitative and Quantitative Analysis of Diversity.  Presented at the 63</w:t>
      </w:r>
      <w:r w:rsidRPr="00427713">
        <w:rPr>
          <w:rFonts w:ascii="Calibri" w:hAnsi="Calibri" w:cs="Calibri"/>
          <w:vertAlign w:val="superscript"/>
        </w:rPr>
        <w:t>rd</w:t>
      </w:r>
      <w:r w:rsidRPr="00427713">
        <w:rPr>
          <w:rFonts w:ascii="Calibri" w:hAnsi="Calibri" w:cs="Calibri"/>
        </w:rPr>
        <w:t xml:space="preserve"> Annual Meeting of the Southeastern Archaeological Conference, Little Rock, AK.</w:t>
      </w:r>
    </w:p>
    <w:p w14:paraId="23790616" w14:textId="0A8A10EF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2006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>Mississippian Farmsteads of Greater Cahokia: The Case for Integrated Rural Populations. Presented at the 50th Annual Meeting of the Midwest Archaeological Conference, Urbana, IL.</w:t>
      </w:r>
    </w:p>
    <w:p w14:paraId="74EB39AE" w14:textId="6DB85C8A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2004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 xml:space="preserve">Through Space and Time: Preliminary and Proposed Investigations at the </w:t>
      </w:r>
      <w:proofErr w:type="spellStart"/>
      <w:r w:rsidRPr="00427713">
        <w:rPr>
          <w:rFonts w:ascii="Calibri" w:hAnsi="Calibri" w:cs="Calibri"/>
        </w:rPr>
        <w:t>Washausen</w:t>
      </w:r>
      <w:proofErr w:type="spellEnd"/>
      <w:r w:rsidRPr="00427713">
        <w:rPr>
          <w:rFonts w:ascii="Calibri" w:hAnsi="Calibri" w:cs="Calibri"/>
        </w:rPr>
        <w:t xml:space="preserve"> (11MO305) and Peiper (11MO31) Sites.  Contributor to </w:t>
      </w:r>
      <w:r w:rsidRPr="00427713">
        <w:rPr>
          <w:rFonts w:ascii="Calibri" w:hAnsi="Calibri" w:cs="Calibri"/>
          <w:i/>
        </w:rPr>
        <w:t>The Changing Mississippian: Recent Research on Mississippian Sites in the American Bottom and Beyond</w:t>
      </w:r>
      <w:r w:rsidRPr="00427713">
        <w:rPr>
          <w:rFonts w:ascii="Calibri" w:hAnsi="Calibri" w:cs="Calibri"/>
        </w:rPr>
        <w:t>, organized by Eleanora Reber. Presented at the 50th Annual Meeting of the Midwest Archaeological Conference and 61st Southeastern Archaeological Conference, St. Louis, MO.</w:t>
      </w:r>
    </w:p>
    <w:p w14:paraId="7F10B12F" w14:textId="54C3116B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2003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>Lithic Technology at the Old Man Site 3 (11MS342).  Presented at the 60th Annual Meeting of the Southeastern Archaeological Conference, Charlotte, NC.</w:t>
      </w:r>
    </w:p>
    <w:p w14:paraId="3E6A4459" w14:textId="77777777" w:rsidR="004D09D4" w:rsidRPr="00427713" w:rsidRDefault="004D09D4" w:rsidP="004D09D4">
      <w:pPr>
        <w:rPr>
          <w:rFonts w:ascii="Calibri" w:hAnsi="Calibri" w:cs="Calibri"/>
        </w:rPr>
      </w:pPr>
    </w:p>
    <w:p w14:paraId="0DCCCFF2" w14:textId="77777777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  <w:i/>
        </w:rPr>
        <w:lastRenderedPageBreak/>
        <w:t>Poster Presentations</w:t>
      </w:r>
    </w:p>
    <w:p w14:paraId="5193F466" w14:textId="77777777" w:rsidR="002E5682" w:rsidRDefault="002E5682" w:rsidP="004D09D4">
      <w:pPr>
        <w:rPr>
          <w:rFonts w:ascii="Calibri" w:hAnsi="Calibri" w:cs="Calibri"/>
        </w:rPr>
      </w:pPr>
    </w:p>
    <w:p w14:paraId="2892CF12" w14:textId="41B0B039" w:rsidR="002E5682" w:rsidRDefault="002E5682" w:rsidP="004D09D4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</w:r>
      <w:r w:rsidRPr="002E5682">
        <w:rPr>
          <w:rFonts w:ascii="Calibri" w:hAnsi="Calibri" w:cs="Calibri"/>
          <w:b/>
          <w:bCs/>
        </w:rPr>
        <w:t>Alleen Betzenhauser</w:t>
      </w:r>
      <w:r>
        <w:rPr>
          <w:rFonts w:ascii="Calibri" w:hAnsi="Calibri" w:cs="Calibri"/>
        </w:rPr>
        <w:t>. Welcome to the Illinois State Archaeological Survey’s American Bottom Field Station! Poster presented at the 67</w:t>
      </w:r>
      <w:r w:rsidRPr="002E5682">
        <w:rPr>
          <w:rFonts w:ascii="Calibri" w:hAnsi="Calibri" w:cs="Calibri"/>
          <w:vertAlign w:val="superscript"/>
        </w:rPr>
        <w:t>th</w:t>
      </w:r>
      <w:r>
        <w:rPr>
          <w:rFonts w:ascii="Calibri" w:hAnsi="Calibri" w:cs="Calibri"/>
        </w:rPr>
        <w:t xml:space="preserve"> Annual Meeting of the Midwestern Archaeological Conference, Milwaukee, WI.</w:t>
      </w:r>
    </w:p>
    <w:p w14:paraId="75A55227" w14:textId="77928C79" w:rsidR="002E5682" w:rsidRDefault="002E5682" w:rsidP="004D09D4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</w:r>
      <w:r w:rsidRPr="002E5682">
        <w:rPr>
          <w:rFonts w:ascii="Calibri" w:hAnsi="Calibri" w:cs="Calibri"/>
          <w:b/>
          <w:bCs/>
        </w:rPr>
        <w:t>Alleen Betzenhauser</w:t>
      </w:r>
      <w:r>
        <w:rPr>
          <w:rFonts w:ascii="Calibri" w:hAnsi="Calibri" w:cs="Calibri"/>
        </w:rPr>
        <w:t xml:space="preserve"> and Madeleine Evans. Unsung Heroes of Cahokian Cuisine: Materials and Techniques for Nixtamalization in the American Bottom. Poster presented at the 89</w:t>
      </w:r>
      <w:r w:rsidRPr="002E5682">
        <w:rPr>
          <w:rFonts w:ascii="Calibri" w:hAnsi="Calibri" w:cs="Calibri"/>
          <w:vertAlign w:val="superscript"/>
        </w:rPr>
        <w:t>th</w:t>
      </w:r>
      <w:r>
        <w:rPr>
          <w:rFonts w:ascii="Calibri" w:hAnsi="Calibri" w:cs="Calibri"/>
        </w:rPr>
        <w:t xml:space="preserve"> Annual Meeting of the Society for American Archaeology, New Orleans, LA.</w:t>
      </w:r>
    </w:p>
    <w:p w14:paraId="652820D7" w14:textId="3413C625" w:rsidR="00FF217B" w:rsidRPr="00427713" w:rsidRDefault="00FF217B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Amy Clark</w:t>
      </w:r>
      <w:r w:rsidR="00FD5A67" w:rsidRPr="00427713">
        <w:rPr>
          <w:rFonts w:ascii="Calibri" w:hAnsi="Calibri" w:cs="Calibri"/>
        </w:rPr>
        <w:t xml:space="preserve"> and </w:t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</w:t>
      </w:r>
      <w:r w:rsidR="0055004C" w:rsidRPr="00427713">
        <w:rPr>
          <w:rFonts w:ascii="Calibri" w:hAnsi="Calibri" w:cs="Calibri"/>
        </w:rPr>
        <w:t>Mound City Archaeological Society. Poster presented at the 63</w:t>
      </w:r>
      <w:r w:rsidR="0055004C" w:rsidRPr="00427713">
        <w:rPr>
          <w:rFonts w:ascii="Calibri" w:hAnsi="Calibri" w:cs="Calibri"/>
          <w:vertAlign w:val="superscript"/>
        </w:rPr>
        <w:t>rd</w:t>
      </w:r>
      <w:r w:rsidR="0055004C" w:rsidRPr="00427713">
        <w:rPr>
          <w:rFonts w:ascii="Calibri" w:hAnsi="Calibri" w:cs="Calibri"/>
        </w:rPr>
        <w:t xml:space="preserve"> Annual Meeting of the </w:t>
      </w:r>
      <w:r w:rsidRPr="00427713">
        <w:rPr>
          <w:rFonts w:ascii="Calibri" w:hAnsi="Calibri" w:cs="Calibri"/>
        </w:rPr>
        <w:t>Illinois Archaeological Survey</w:t>
      </w:r>
      <w:r w:rsidR="001D15EB" w:rsidRPr="00427713">
        <w:rPr>
          <w:rFonts w:ascii="Calibri" w:hAnsi="Calibri" w:cs="Calibri"/>
        </w:rPr>
        <w:t>, Collinsville, IL</w:t>
      </w:r>
      <w:r w:rsidRPr="00427713">
        <w:rPr>
          <w:rFonts w:ascii="Calibri" w:hAnsi="Calibri" w:cs="Calibri"/>
        </w:rPr>
        <w:t xml:space="preserve">. </w:t>
      </w:r>
    </w:p>
    <w:p w14:paraId="05522094" w14:textId="77EE6B6B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, </w:t>
      </w:r>
      <w:r w:rsidRPr="00427713">
        <w:rPr>
          <w:rFonts w:ascii="Calibri" w:hAnsi="Calibri" w:cs="Calibri"/>
        </w:rPr>
        <w:t>Sarah Harken</w:t>
      </w:r>
      <w:r w:rsidR="00FD5A67" w:rsidRPr="00427713">
        <w:rPr>
          <w:rFonts w:ascii="Calibri" w:hAnsi="Calibri" w:cs="Calibri"/>
        </w:rPr>
        <w:t>,</w:t>
      </w:r>
      <w:r w:rsidRPr="00427713">
        <w:rPr>
          <w:rFonts w:ascii="Calibri" w:hAnsi="Calibri" w:cs="Calibri"/>
        </w:rPr>
        <w:t xml:space="preserve"> and Victoria Potter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Investigating Stumpware: Evidence for Pre-Mississippian Nixtamalization in Illinois. Poster presented at the 74</w:t>
      </w:r>
      <w:r w:rsidRPr="00427713">
        <w:rPr>
          <w:rFonts w:ascii="Calibri" w:hAnsi="Calibri" w:cs="Calibri"/>
          <w:vertAlign w:val="superscript"/>
        </w:rPr>
        <w:t>th</w:t>
      </w:r>
      <w:r w:rsidRPr="00427713">
        <w:rPr>
          <w:rFonts w:ascii="Calibri" w:hAnsi="Calibri" w:cs="Calibri"/>
        </w:rPr>
        <w:t xml:space="preserve"> Annual Meeting of the Southeastern Archaeological Conference, Tulsa, OK and the 61</w:t>
      </w:r>
      <w:r w:rsidRPr="00427713">
        <w:rPr>
          <w:rFonts w:ascii="Calibri" w:hAnsi="Calibri" w:cs="Calibri"/>
          <w:vertAlign w:val="superscript"/>
        </w:rPr>
        <w:t>st</w:t>
      </w:r>
      <w:r w:rsidRPr="00427713">
        <w:rPr>
          <w:rFonts w:ascii="Calibri" w:hAnsi="Calibri" w:cs="Calibri"/>
        </w:rPr>
        <w:t xml:space="preserve"> Annual Meeting of the Midwest Archaeological Conference, Indianapolis, IN.</w:t>
      </w:r>
    </w:p>
    <w:p w14:paraId="3AB880F1" w14:textId="530D4C49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>Michael Brent Lansdell</w:t>
      </w:r>
      <w:r w:rsidR="00FD5A67" w:rsidRPr="00427713">
        <w:rPr>
          <w:rFonts w:ascii="Calibri" w:hAnsi="Calibri" w:cs="Calibri"/>
        </w:rPr>
        <w:t>,</w:t>
      </w:r>
      <w:r w:rsidRPr="00427713">
        <w:rPr>
          <w:rFonts w:ascii="Calibri" w:hAnsi="Calibri" w:cs="Calibri"/>
        </w:rPr>
        <w:t xml:space="preserve"> Tamira K. Brennan</w:t>
      </w:r>
      <w:r w:rsidR="00FD5A67" w:rsidRPr="00427713">
        <w:rPr>
          <w:rFonts w:ascii="Calibri" w:hAnsi="Calibri" w:cs="Calibri"/>
        </w:rPr>
        <w:t xml:space="preserve">, and </w:t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Wings, Warriors, and Weeping Eyes: Spatial and Temporal Distribution of Ramey Incised Motifs at the East St. Louis Precinct. Poster presented at the 74</w:t>
      </w:r>
      <w:r w:rsidRPr="00427713">
        <w:rPr>
          <w:rFonts w:ascii="Calibri" w:hAnsi="Calibri" w:cs="Calibri"/>
          <w:vertAlign w:val="superscript"/>
        </w:rPr>
        <w:t>th</w:t>
      </w:r>
      <w:r w:rsidRPr="00427713">
        <w:rPr>
          <w:rFonts w:ascii="Calibri" w:hAnsi="Calibri" w:cs="Calibri"/>
        </w:rPr>
        <w:t xml:space="preserve"> Annual Meeting of the Southeastern Archaeological Conference, Tulsa, OK and the 61</w:t>
      </w:r>
      <w:r w:rsidRPr="00427713">
        <w:rPr>
          <w:rFonts w:ascii="Calibri" w:hAnsi="Calibri" w:cs="Calibri"/>
          <w:vertAlign w:val="superscript"/>
        </w:rPr>
        <w:t>st</w:t>
      </w:r>
      <w:r w:rsidRPr="00427713">
        <w:rPr>
          <w:rFonts w:ascii="Calibri" w:hAnsi="Calibri" w:cs="Calibri"/>
        </w:rPr>
        <w:t xml:space="preserve"> Annual Meeting of the Midwest Archaeological Conference, Indianapolis, IN.</w:t>
      </w:r>
    </w:p>
    <w:p w14:paraId="533779B6" w14:textId="10D8681E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2016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, </w:t>
      </w:r>
      <w:r w:rsidRPr="00427713">
        <w:rPr>
          <w:rFonts w:ascii="Calibri" w:hAnsi="Calibri" w:cs="Calibri"/>
        </w:rPr>
        <w:t>Craig H. Kitchen</w:t>
      </w:r>
      <w:r w:rsidR="00FD5A67" w:rsidRPr="00427713">
        <w:rPr>
          <w:rFonts w:ascii="Calibri" w:hAnsi="Calibri" w:cs="Calibri"/>
        </w:rPr>
        <w:t>,</w:t>
      </w:r>
      <w:r w:rsidRPr="00427713">
        <w:rPr>
          <w:rFonts w:ascii="Calibri" w:hAnsi="Calibri" w:cs="Calibri"/>
        </w:rPr>
        <w:t xml:space="preserve"> and Steven L. Boles</w:t>
      </w:r>
      <w:r w:rsidR="00006199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Massive Pit Features at the East St. Louis Mound Complex. Poster presented at the 60</w:t>
      </w:r>
      <w:r w:rsidRPr="00427713">
        <w:rPr>
          <w:rFonts w:ascii="Calibri" w:hAnsi="Calibri" w:cs="Calibri"/>
          <w:vertAlign w:val="superscript"/>
        </w:rPr>
        <w:t>th</w:t>
      </w:r>
      <w:r w:rsidRPr="00427713">
        <w:rPr>
          <w:rFonts w:ascii="Calibri" w:hAnsi="Calibri" w:cs="Calibri"/>
        </w:rPr>
        <w:t xml:space="preserve"> Annual Meeting of the Midwest Archaeological Conference, Iowa City, IA. </w:t>
      </w:r>
    </w:p>
    <w:p w14:paraId="124524FE" w14:textId="63560500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2013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, </w:t>
      </w:r>
      <w:r w:rsidRPr="00427713">
        <w:rPr>
          <w:rFonts w:ascii="Calibri" w:hAnsi="Calibri" w:cs="Calibri"/>
        </w:rPr>
        <w:t>T</w:t>
      </w:r>
      <w:r w:rsidR="00FD5A67" w:rsidRPr="00427713">
        <w:rPr>
          <w:rFonts w:ascii="Calibri" w:hAnsi="Calibri" w:cs="Calibri"/>
        </w:rPr>
        <w:t>amira</w:t>
      </w:r>
      <w:r w:rsidRPr="00427713">
        <w:rPr>
          <w:rFonts w:ascii="Calibri" w:hAnsi="Calibri" w:cs="Calibri"/>
        </w:rPr>
        <w:t xml:space="preserve"> Brennan, M</w:t>
      </w:r>
      <w:r w:rsidR="00FD5A67" w:rsidRPr="00427713">
        <w:rPr>
          <w:rFonts w:ascii="Calibri" w:hAnsi="Calibri" w:cs="Calibri"/>
        </w:rPr>
        <w:t>ichael</w:t>
      </w:r>
      <w:r w:rsidRPr="00427713">
        <w:rPr>
          <w:rFonts w:ascii="Calibri" w:hAnsi="Calibri" w:cs="Calibri"/>
        </w:rPr>
        <w:t xml:space="preserve"> B</w:t>
      </w:r>
      <w:r w:rsidR="00FD5A67" w:rsidRPr="00427713">
        <w:rPr>
          <w:rFonts w:ascii="Calibri" w:hAnsi="Calibri" w:cs="Calibri"/>
        </w:rPr>
        <w:t>rent</w:t>
      </w:r>
      <w:r w:rsidRPr="00427713">
        <w:rPr>
          <w:rFonts w:ascii="Calibri" w:hAnsi="Calibri" w:cs="Calibri"/>
        </w:rPr>
        <w:t xml:space="preserve"> Lansdell, A</w:t>
      </w:r>
      <w:r w:rsidR="00FD5A67" w:rsidRPr="00427713">
        <w:rPr>
          <w:rFonts w:ascii="Calibri" w:hAnsi="Calibri" w:cs="Calibri"/>
        </w:rPr>
        <w:t>urora</w:t>
      </w:r>
      <w:r w:rsidRPr="00427713">
        <w:rPr>
          <w:rFonts w:ascii="Calibri" w:hAnsi="Calibri" w:cs="Calibri"/>
        </w:rPr>
        <w:t xml:space="preserve"> Bihler, R</w:t>
      </w:r>
      <w:r w:rsidR="00FD5A67" w:rsidRPr="00427713">
        <w:rPr>
          <w:rFonts w:ascii="Calibri" w:hAnsi="Calibri" w:cs="Calibri"/>
        </w:rPr>
        <w:t>oss</w:t>
      </w:r>
      <w:r w:rsidRPr="00427713">
        <w:rPr>
          <w:rFonts w:ascii="Calibri" w:hAnsi="Calibri" w:cs="Calibri"/>
        </w:rPr>
        <w:t xml:space="preserve"> Brady, A</w:t>
      </w:r>
      <w:r w:rsidR="00FD5A67" w:rsidRPr="00427713">
        <w:rPr>
          <w:rFonts w:ascii="Calibri" w:hAnsi="Calibri" w:cs="Calibri"/>
        </w:rPr>
        <w:t>lexandra</w:t>
      </w:r>
      <w:r w:rsidRPr="00427713">
        <w:rPr>
          <w:rFonts w:ascii="Calibri" w:hAnsi="Calibri" w:cs="Calibri"/>
        </w:rPr>
        <w:t xml:space="preserve"> Freyer, S</w:t>
      </w:r>
      <w:r w:rsidR="00FD5A67" w:rsidRPr="00427713">
        <w:rPr>
          <w:rFonts w:ascii="Calibri" w:hAnsi="Calibri" w:cs="Calibri"/>
        </w:rPr>
        <w:t>arah</w:t>
      </w:r>
      <w:r w:rsidRPr="00427713">
        <w:rPr>
          <w:rFonts w:ascii="Calibri" w:hAnsi="Calibri" w:cs="Calibri"/>
        </w:rPr>
        <w:t xml:space="preserve"> Harken, and H</w:t>
      </w:r>
      <w:r w:rsidR="00FD5A67" w:rsidRPr="00427713">
        <w:rPr>
          <w:rFonts w:ascii="Calibri" w:hAnsi="Calibri" w:cs="Calibri"/>
        </w:rPr>
        <w:t>eather</w:t>
      </w:r>
      <w:r w:rsidRPr="00427713">
        <w:rPr>
          <w:rFonts w:ascii="Calibri" w:hAnsi="Calibri" w:cs="Calibri"/>
        </w:rPr>
        <w:t xml:space="preserve"> Nahmias</w:t>
      </w:r>
      <w:r w:rsidR="00FD5A67" w:rsidRPr="00427713">
        <w:rPr>
          <w:rFonts w:ascii="Calibri" w:hAnsi="Calibri" w:cs="Calibri"/>
        </w:rPr>
        <w:t>.</w:t>
      </w:r>
      <w:r w:rsidRPr="00427713">
        <w:rPr>
          <w:rFonts w:ascii="Calibri" w:hAnsi="Calibri" w:cs="Calibri"/>
        </w:rPr>
        <w:t xml:space="preserve"> Non-Local Pottery from Stirling Phase Contexts at the East Saint Louis Mound Complex. Poster presented at the Indiana Archaeology Council Annual Meeting and Workshop, </w:t>
      </w:r>
      <w:proofErr w:type="spellStart"/>
      <w:r w:rsidRPr="00427713">
        <w:rPr>
          <w:rFonts w:ascii="Calibri" w:hAnsi="Calibri" w:cs="Calibri"/>
        </w:rPr>
        <w:t>Strawtown</w:t>
      </w:r>
      <w:proofErr w:type="spellEnd"/>
      <w:r w:rsidRPr="00427713">
        <w:rPr>
          <w:rFonts w:ascii="Calibri" w:hAnsi="Calibri" w:cs="Calibri"/>
        </w:rPr>
        <w:t>, IN.</w:t>
      </w:r>
    </w:p>
    <w:p w14:paraId="01A8F101" w14:textId="760AC4C3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2010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>Transforming Places and Persons: Community and Personhood at the Mississippian Transition in the American Bottom Region. Presented at the 75th Annual Meeting of the Society for American Archaeology Conference, St. Louis, MO.</w:t>
      </w:r>
    </w:p>
    <w:p w14:paraId="493266D7" w14:textId="162B5F09" w:rsidR="004D09D4" w:rsidRPr="00427713" w:rsidRDefault="004D09D4" w:rsidP="004D09D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2008 </w:t>
      </w:r>
      <w:r w:rsidRPr="00427713">
        <w:rPr>
          <w:rFonts w:ascii="Calibri" w:hAnsi="Calibri" w:cs="Calibri"/>
        </w:rPr>
        <w:tab/>
      </w:r>
      <w:r w:rsidR="00FD5A67" w:rsidRPr="00427713">
        <w:rPr>
          <w:rFonts w:ascii="Calibri" w:hAnsi="Calibri" w:cs="Calibri"/>
          <w:b/>
          <w:bCs/>
        </w:rPr>
        <w:t>Alleen Betzenhauser</w:t>
      </w:r>
      <w:r w:rsidR="00FD5A67" w:rsidRPr="00427713">
        <w:rPr>
          <w:rFonts w:ascii="Calibri" w:hAnsi="Calibri" w:cs="Calibri"/>
        </w:rPr>
        <w:t xml:space="preserve">. </w:t>
      </w:r>
      <w:r w:rsidRPr="00427713">
        <w:rPr>
          <w:rFonts w:ascii="Calibri" w:hAnsi="Calibri" w:cs="Calibri"/>
        </w:rPr>
        <w:t xml:space="preserve">Current Research at the </w:t>
      </w:r>
      <w:proofErr w:type="spellStart"/>
      <w:r w:rsidRPr="00427713">
        <w:rPr>
          <w:rFonts w:ascii="Calibri" w:hAnsi="Calibri" w:cs="Calibri"/>
        </w:rPr>
        <w:t>Washausen</w:t>
      </w:r>
      <w:proofErr w:type="spellEnd"/>
      <w:r w:rsidRPr="00427713">
        <w:rPr>
          <w:rFonts w:ascii="Calibri" w:hAnsi="Calibri" w:cs="Calibri"/>
        </w:rPr>
        <w:t xml:space="preserve"> (11MO305) and Divers (11MO28) Sites: Preliminary Results from Geophysical Survey and Targeted Excavation. Presented at the 65th Annual Meeting of the Southeastern Archaeological Conference, Charlotte, NC.</w:t>
      </w:r>
    </w:p>
    <w:p w14:paraId="2DA017C8" w14:textId="77777777" w:rsidR="004D09D4" w:rsidRPr="00427713" w:rsidRDefault="004D09D4" w:rsidP="004D09D4">
      <w:pPr>
        <w:rPr>
          <w:rFonts w:ascii="Calibri" w:hAnsi="Calibri" w:cs="Calibri"/>
        </w:rPr>
      </w:pPr>
    </w:p>
    <w:p w14:paraId="71BD1225" w14:textId="77777777" w:rsidR="004D09D4" w:rsidRPr="00427713" w:rsidRDefault="004D09D4" w:rsidP="004D09D4">
      <w:pPr>
        <w:rPr>
          <w:rFonts w:ascii="Calibri" w:hAnsi="Calibri" w:cs="Calibri"/>
        </w:rPr>
      </w:pPr>
    </w:p>
    <w:p w14:paraId="7D78B1CF" w14:textId="3B83EDDD" w:rsidR="004D09D4" w:rsidRPr="00427713" w:rsidRDefault="00A349B5" w:rsidP="004D09D4">
      <w:pPr>
        <w:rPr>
          <w:rFonts w:ascii="Calibri" w:hAnsi="Calibri" w:cs="Calibri"/>
          <w:b/>
          <w:sz w:val="28"/>
          <w:szCs w:val="28"/>
        </w:rPr>
      </w:pPr>
      <w:r w:rsidRPr="00427713">
        <w:rPr>
          <w:rFonts w:ascii="Calibri" w:hAnsi="Calibri" w:cs="Calibri"/>
          <w:b/>
          <w:sz w:val="28"/>
          <w:szCs w:val="28"/>
        </w:rPr>
        <w:t>Outreach</w:t>
      </w:r>
    </w:p>
    <w:p w14:paraId="1A4A521B" w14:textId="77777777" w:rsidR="004D09D4" w:rsidRPr="00427713" w:rsidRDefault="004D09D4" w:rsidP="004D09D4">
      <w:pPr>
        <w:rPr>
          <w:rFonts w:ascii="Calibri" w:hAnsi="Calibri" w:cs="Calibri"/>
          <w:b/>
        </w:rPr>
      </w:pPr>
    </w:p>
    <w:p w14:paraId="43D5BDBF" w14:textId="0B01ED35" w:rsidR="004422E9" w:rsidRDefault="004422E9" w:rsidP="00A349B5">
      <w:pPr>
        <w:rPr>
          <w:rFonts w:ascii="Calibri" w:hAnsi="Calibri" w:cs="Calibri"/>
        </w:rPr>
      </w:pPr>
      <w:r>
        <w:rPr>
          <w:rFonts w:ascii="Calibri" w:hAnsi="Calibri" w:cs="Calibri"/>
        </w:rPr>
        <w:t>2025</w:t>
      </w:r>
      <w:r>
        <w:rPr>
          <w:rFonts w:ascii="Calibri" w:hAnsi="Calibri" w:cs="Calibri"/>
        </w:rPr>
        <w:tab/>
        <w:t xml:space="preserve">Hosted artifact washing event for the Cahokia Archaeological Society. </w:t>
      </w:r>
    </w:p>
    <w:p w14:paraId="68EC84CD" w14:textId="0B75DE17" w:rsidR="00151634" w:rsidRDefault="00151634" w:rsidP="00A349B5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</w:r>
      <w:r w:rsidR="003443F0">
        <w:rPr>
          <w:rFonts w:ascii="Calibri" w:hAnsi="Calibri" w:cs="Calibri"/>
        </w:rPr>
        <w:t xml:space="preserve">Co-hosted lab visit and discussion of archaeology and paleoethnobotany for three high-school interns from the Jackie Joyner-Kersee Community Center. </w:t>
      </w:r>
    </w:p>
    <w:p w14:paraId="28E7032F" w14:textId="541C9E2A" w:rsidR="00151634" w:rsidRDefault="00151634" w:rsidP="00A349B5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  <w:t xml:space="preserve">Hosted lab visits to ABFS from two archaeological field schools from Minnesota State University Moorhead and the Institute for Field Research. </w:t>
      </w:r>
    </w:p>
    <w:p w14:paraId="04256B19" w14:textId="7FDBA8C8" w:rsidR="00FF44A1" w:rsidRDefault="00FF44A1" w:rsidP="00A349B5">
      <w:pPr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2023</w:t>
      </w:r>
      <w:r>
        <w:rPr>
          <w:rFonts w:ascii="Calibri" w:hAnsi="Calibri" w:cs="Calibri"/>
        </w:rPr>
        <w:tab/>
        <w:t>Co-hosted a visit from PRI leadership and Illinois legislators that included a lab tour, tour of an active excavation, and tour of Cahokia Mounds State Historic Site, Collinsville and Dupo, IL.</w:t>
      </w:r>
    </w:p>
    <w:p w14:paraId="527D69C9" w14:textId="14C5D267" w:rsidR="00FF44A1" w:rsidRDefault="00FF44A1" w:rsidP="00A349B5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>Coordinated pottery activity and drone demonstration for Kids’ Day event at Cahokia Mounds State Historic Site, Collinsville IL.</w:t>
      </w:r>
    </w:p>
    <w:p w14:paraId="5518BE49" w14:textId="08D79BB7" w:rsidR="00010151" w:rsidRDefault="00010151" w:rsidP="00A349B5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  <w:t>Co-hosted a tour of the Stemler site and Cahokia Mounds for Far Horizons, Dupo and Collinsville, IL.</w:t>
      </w:r>
    </w:p>
    <w:p w14:paraId="46509FA0" w14:textId="354C8F0D" w:rsidR="00010151" w:rsidRDefault="00010151" w:rsidP="00A349B5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  <w:t>Interview for Dutch Public Access show “Waldemar and the Americas” concerning Indigenous history and culture, Cahokia Mounds State Historic Site, Collinsville, IL.</w:t>
      </w:r>
    </w:p>
    <w:p w14:paraId="4096456C" w14:textId="77777777" w:rsidR="007038BD" w:rsidRDefault="007038BD" w:rsidP="007038BD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  <w:t>Corn, Clay, and Cahokian Communities. Double Yahtzee Bonus History Lecture for the Chautauqua Society, Chautauqua, Illinois.</w:t>
      </w:r>
    </w:p>
    <w:p w14:paraId="7641B07C" w14:textId="4EEDD6A6" w:rsidR="00897FCD" w:rsidRDefault="00897FCD" w:rsidP="00A349B5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</w:r>
      <w:r w:rsidR="000B377A">
        <w:rPr>
          <w:rFonts w:ascii="Calibri" w:hAnsi="Calibri" w:cs="Calibri"/>
        </w:rPr>
        <w:t xml:space="preserve">Career </w:t>
      </w:r>
      <w:r>
        <w:rPr>
          <w:rFonts w:ascii="Calibri" w:hAnsi="Calibri" w:cs="Calibri"/>
        </w:rPr>
        <w:t xml:space="preserve">Panel </w:t>
      </w:r>
      <w:r w:rsidR="000B377A">
        <w:rPr>
          <w:rFonts w:ascii="Calibri" w:hAnsi="Calibri" w:cs="Calibri"/>
        </w:rPr>
        <w:t>for Collinsville High School Math &amp; Science Upward Bound students, hosted by Southern Illinois University, Edwardsville, Illinois.</w:t>
      </w:r>
    </w:p>
    <w:p w14:paraId="1CBC5436" w14:textId="3AFC25C4" w:rsidR="00294F78" w:rsidRDefault="00294F78" w:rsidP="00A349B5">
      <w:pPr>
        <w:rPr>
          <w:rFonts w:ascii="Calibri" w:hAnsi="Calibri" w:cs="Calibri"/>
        </w:rPr>
      </w:pPr>
      <w:r>
        <w:rPr>
          <w:rFonts w:ascii="Calibri" w:hAnsi="Calibri" w:cs="Calibri"/>
        </w:rPr>
        <w:t>2021</w:t>
      </w:r>
      <w:r>
        <w:rPr>
          <w:rFonts w:ascii="Calibri" w:hAnsi="Calibri" w:cs="Calibri"/>
        </w:rPr>
        <w:tab/>
        <w:t>Involvement with the CLIFFTOP Alliance Board of Directors concerning archaeological resources on conservation properties in St. Clair, Monroe, and Randolph counties, Illinois.</w:t>
      </w:r>
    </w:p>
    <w:p w14:paraId="59ACC09C" w14:textId="5683E385" w:rsidR="002D42D1" w:rsidRPr="00427713" w:rsidRDefault="002D42D1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2020</w:t>
      </w:r>
      <w:r w:rsidRPr="00427713">
        <w:rPr>
          <w:rFonts w:ascii="Calibri" w:hAnsi="Calibri" w:cs="Calibri"/>
        </w:rPr>
        <w:tab/>
        <w:t xml:space="preserve">Invited zoom lecture on East St. Louis for Coral Lumbley’s Cultural Foundations undergraduate course at NYU. </w:t>
      </w:r>
    </w:p>
    <w:p w14:paraId="1A770696" w14:textId="37DDF92B" w:rsidR="002D42D1" w:rsidRPr="00427713" w:rsidRDefault="002D42D1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2020</w:t>
      </w:r>
      <w:r w:rsidRPr="00427713">
        <w:rPr>
          <w:rFonts w:ascii="Calibri" w:hAnsi="Calibri" w:cs="Calibri"/>
        </w:rPr>
        <w:tab/>
        <w:t>Presented results of salvage excavation to neighbors in Pin Oak Township, Illinois at the Bostwick Art Studio.</w:t>
      </w:r>
    </w:p>
    <w:p w14:paraId="5EB28D3E" w14:textId="78D8A9BC" w:rsidR="00FB52CF" w:rsidRDefault="00FB52CF" w:rsidP="00A349B5">
      <w:pPr>
        <w:rPr>
          <w:rFonts w:ascii="Calibri" w:hAnsi="Calibri" w:cs="Calibri"/>
        </w:rPr>
      </w:pPr>
      <w:r>
        <w:rPr>
          <w:rFonts w:ascii="Calibri" w:hAnsi="Calibri" w:cs="Calibri"/>
        </w:rPr>
        <w:t>2019</w:t>
      </w:r>
      <w:r>
        <w:rPr>
          <w:rFonts w:ascii="Calibri" w:hAnsi="Calibri" w:cs="Calibri"/>
        </w:rPr>
        <w:tab/>
        <w:t xml:space="preserve">Interviewed along with Susan Bostwick for a blogpost about wild clay by Carmen Alana Tibbets. </w:t>
      </w:r>
      <w:hyperlink r:id="rId12" w:history="1">
        <w:r w:rsidRPr="00C473AA">
          <w:rPr>
            <w:rStyle w:val="Hyperlink"/>
            <w:rFonts w:ascii="Calibri" w:hAnsi="Calibri" w:cs="Calibri"/>
          </w:rPr>
          <w:t>http://artstlouis.blogspot.com/2019/03/wild-clay-with-susan-bostwick-and.html</w:t>
        </w:r>
      </w:hyperlink>
    </w:p>
    <w:p w14:paraId="312F7A93" w14:textId="0B874018" w:rsidR="001961D9" w:rsidRPr="00427713" w:rsidRDefault="001961D9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Invited lecture for undergraduate and graduate students in the Department of</w:t>
      </w:r>
    </w:p>
    <w:p w14:paraId="3593BB8A" w14:textId="057E3259" w:rsidR="001961D9" w:rsidRPr="00427713" w:rsidRDefault="001961D9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Anthropology at Washington University in St. Louis.</w:t>
      </w:r>
    </w:p>
    <w:p w14:paraId="673F6E69" w14:textId="12933CE4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Invited lecture at the January meeting of the Mound City Archaeological Society.</w:t>
      </w:r>
    </w:p>
    <w:p w14:paraId="077B93B4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First Friday event at the St. Louis Science Center to promote Illinois archaeology.</w:t>
      </w:r>
    </w:p>
    <w:p w14:paraId="0CF244E2" w14:textId="4E912E67" w:rsidR="00BA1DB4" w:rsidRPr="00427713" w:rsidRDefault="00BA1DB4" w:rsidP="0088332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Attended the Spring Meeting of the Missouri Archaeological Society.</w:t>
      </w:r>
    </w:p>
    <w:p w14:paraId="32ADFB70" w14:textId="0224375F" w:rsidR="00BA1DB4" w:rsidRPr="00427713" w:rsidRDefault="00BA1DB4" w:rsidP="0088332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Co-taught an archaeology/art workshop concerning Mississippian potting practices.</w:t>
      </w:r>
    </w:p>
    <w:p w14:paraId="426CE9CA" w14:textId="6BB55875" w:rsidR="00BA1DB4" w:rsidRPr="00427713" w:rsidRDefault="00BA1DB4" w:rsidP="0088332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Interviewed for a video about inequality, produced by David Penner for Grist.</w:t>
      </w:r>
    </w:p>
    <w:p w14:paraId="270F734C" w14:textId="26275CC7" w:rsidR="00BA1DB4" w:rsidRPr="00427713" w:rsidRDefault="00BA1DB4" w:rsidP="0088332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Attended the Mississippian Conference at Dickson Mounds State Museum.</w:t>
      </w:r>
    </w:p>
    <w:p w14:paraId="4F1EFC9D" w14:textId="1EA4F725" w:rsidR="00BA1DB4" w:rsidRPr="00427713" w:rsidRDefault="00BA1DB4" w:rsidP="0088332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Created a pottery display for Archaeology Day at Cahokia Mounds State Historic Site.</w:t>
      </w:r>
    </w:p>
    <w:p w14:paraId="39A9F798" w14:textId="55C8CED1" w:rsidR="00BA1DB4" w:rsidRPr="00427713" w:rsidRDefault="00BA1DB4" w:rsidP="0088332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Assisted with UIUC alumni tour of Cahokia Mounds State Historic Site.</w:t>
      </w:r>
    </w:p>
    <w:p w14:paraId="7868A69E" w14:textId="61CCEDD0" w:rsidR="00BA1DB4" w:rsidRPr="00427713" w:rsidRDefault="00BA1DB4" w:rsidP="0088332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Attended the 77</w:t>
      </w:r>
      <w:r w:rsidRPr="00427713">
        <w:rPr>
          <w:rFonts w:ascii="Calibri" w:hAnsi="Calibri" w:cs="Calibri"/>
          <w:vertAlign w:val="superscript"/>
        </w:rPr>
        <w:t>th</w:t>
      </w:r>
      <w:r w:rsidRPr="00427713">
        <w:rPr>
          <w:rFonts w:ascii="Calibri" w:hAnsi="Calibri" w:cs="Calibri"/>
        </w:rPr>
        <w:t xml:space="preserve"> Annual Plains Anthropological Conference.</w:t>
      </w:r>
    </w:p>
    <w:p w14:paraId="57E5C3C3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  <w:r w:rsidRPr="00427713">
        <w:rPr>
          <w:rFonts w:ascii="Calibri" w:hAnsi="Calibri" w:cs="Calibri"/>
        </w:rPr>
        <w:tab/>
        <w:t>Native Clays and Ancient Technologies Workshop, co-taught with Susan Bostwick</w:t>
      </w:r>
    </w:p>
    <w:p w14:paraId="24940029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and Christine MacMorran, Edwardsville, IL.</w:t>
      </w:r>
    </w:p>
    <w:p w14:paraId="5CD6E315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  <w:r w:rsidRPr="00427713">
        <w:rPr>
          <w:rFonts w:ascii="Calibri" w:hAnsi="Calibri" w:cs="Calibri"/>
        </w:rPr>
        <w:tab/>
        <w:t>East St. Louis Precinct tour, described ISAS excavations and results at East St. Louis</w:t>
      </w:r>
    </w:p>
    <w:p w14:paraId="3AD293B1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as part of the Crow Canyon Archaeological Center “Cahokia: New Insights” tour, East</w:t>
      </w:r>
    </w:p>
    <w:p w14:paraId="3B78B8D4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St. Louis, IL.</w:t>
      </w:r>
    </w:p>
    <w:p w14:paraId="0AB445E8" w14:textId="25163DA3" w:rsidR="00326A2F" w:rsidRPr="00427713" w:rsidRDefault="00326A2F" w:rsidP="00326A2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  <w:r w:rsidRPr="00427713">
        <w:rPr>
          <w:rFonts w:ascii="Calibri" w:hAnsi="Calibri" w:cs="Calibri"/>
        </w:rPr>
        <w:tab/>
        <w:t>Created a pottery display for Archaeology Day at Cahokia Mounds State Historic Site.</w:t>
      </w:r>
    </w:p>
    <w:p w14:paraId="588CFC37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>Creating the Cahokian Community. Invited lecture for the Social Sciences Club,</w:t>
      </w:r>
    </w:p>
    <w:p w14:paraId="33B4B880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Champaign, Illinois.</w:t>
      </w:r>
    </w:p>
    <w:p w14:paraId="3716DD45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>Lab tour for the Institute for Field Research Cahokia Field School directed by Sarah</w:t>
      </w:r>
    </w:p>
    <w:p w14:paraId="03336095" w14:textId="77777777" w:rsidR="00A349B5" w:rsidRPr="00427713" w:rsidRDefault="00A349B5" w:rsidP="00A349B5">
      <w:pPr>
        <w:ind w:firstLine="720"/>
        <w:rPr>
          <w:rFonts w:ascii="Calibri" w:hAnsi="Calibri" w:cs="Calibri"/>
        </w:rPr>
      </w:pPr>
      <w:r w:rsidRPr="00427713">
        <w:rPr>
          <w:rFonts w:ascii="Calibri" w:hAnsi="Calibri" w:cs="Calibri"/>
        </w:rPr>
        <w:t>Baires and Melissa Baltus.</w:t>
      </w:r>
    </w:p>
    <w:p w14:paraId="51127E68" w14:textId="7E02377C" w:rsidR="00326A2F" w:rsidRPr="00427713" w:rsidRDefault="00326A2F" w:rsidP="00326A2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>Created a pottery display for Archaeology Day at Cahokia Mounds State Historic Site.</w:t>
      </w:r>
    </w:p>
    <w:p w14:paraId="4F333CC9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2016</w:t>
      </w:r>
      <w:r w:rsidRPr="00427713">
        <w:rPr>
          <w:rFonts w:ascii="Calibri" w:hAnsi="Calibri" w:cs="Calibri"/>
        </w:rPr>
        <w:tab/>
        <w:t>Lab tour for the Institute for Field Research Cahokia Field School directed by Sarah</w:t>
      </w:r>
    </w:p>
    <w:p w14:paraId="7BAFC8C0" w14:textId="77777777" w:rsidR="00A349B5" w:rsidRPr="00427713" w:rsidRDefault="00A349B5" w:rsidP="00A349B5">
      <w:pPr>
        <w:ind w:firstLine="720"/>
        <w:rPr>
          <w:rFonts w:ascii="Calibri" w:hAnsi="Calibri" w:cs="Calibri"/>
        </w:rPr>
      </w:pPr>
      <w:r w:rsidRPr="00427713">
        <w:rPr>
          <w:rFonts w:ascii="Calibri" w:hAnsi="Calibri" w:cs="Calibri"/>
        </w:rPr>
        <w:lastRenderedPageBreak/>
        <w:t>Baires and Melissa Baltus.</w:t>
      </w:r>
    </w:p>
    <w:p w14:paraId="3D5FBCFD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2013 </w:t>
      </w:r>
      <w:r w:rsidRPr="00427713">
        <w:rPr>
          <w:rFonts w:ascii="Calibri" w:hAnsi="Calibri" w:cs="Calibri"/>
        </w:rPr>
        <w:tab/>
        <w:t xml:space="preserve">Mississippian </w:t>
      </w:r>
      <w:proofErr w:type="spellStart"/>
      <w:r w:rsidRPr="00427713">
        <w:rPr>
          <w:rFonts w:ascii="Calibri" w:hAnsi="Calibri" w:cs="Calibri"/>
        </w:rPr>
        <w:t>Fineware</w:t>
      </w:r>
      <w:proofErr w:type="spellEnd"/>
      <w:r w:rsidRPr="00427713">
        <w:rPr>
          <w:rFonts w:ascii="Calibri" w:hAnsi="Calibri" w:cs="Calibri"/>
        </w:rPr>
        <w:t xml:space="preserve"> and Non-Local Pottery from the East St. Louis Mound </w:t>
      </w:r>
      <w:r w:rsidRPr="00427713">
        <w:rPr>
          <w:rFonts w:ascii="Calibri" w:hAnsi="Calibri" w:cs="Calibri"/>
        </w:rPr>
        <w:tab/>
        <w:t xml:space="preserve">Complex. Invited lecture presented at the Mound City chapter of the Missouri </w:t>
      </w:r>
      <w:r w:rsidRPr="00427713">
        <w:rPr>
          <w:rFonts w:ascii="Calibri" w:hAnsi="Calibri" w:cs="Calibri"/>
        </w:rPr>
        <w:tab/>
        <w:t xml:space="preserve">Archaeological Society, Missouri History Museum, St. Louis and at the Cahokia </w:t>
      </w:r>
      <w:r w:rsidRPr="00427713">
        <w:rPr>
          <w:rFonts w:ascii="Calibri" w:hAnsi="Calibri" w:cs="Calibri"/>
        </w:rPr>
        <w:tab/>
        <w:t>Archaeological Society meeting, Cahokia Mounds, Collinsville, IL.</w:t>
      </w:r>
    </w:p>
    <w:p w14:paraId="16F0F6D2" w14:textId="706A001E" w:rsidR="00326A2F" w:rsidRPr="00427713" w:rsidRDefault="00326A2F" w:rsidP="00326A2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2012</w:t>
      </w:r>
      <w:r w:rsidRPr="00427713">
        <w:rPr>
          <w:rFonts w:ascii="Calibri" w:hAnsi="Calibri" w:cs="Calibri"/>
        </w:rPr>
        <w:tab/>
        <w:t>Archaeology exhibit for the PRI’s Naturally Illinois Expo for school children.</w:t>
      </w:r>
    </w:p>
    <w:p w14:paraId="277D4AAF" w14:textId="5B3CB764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2011 </w:t>
      </w:r>
      <w:r w:rsidRPr="00427713">
        <w:rPr>
          <w:rFonts w:ascii="Calibri" w:hAnsi="Calibri" w:cs="Calibri"/>
        </w:rPr>
        <w:tab/>
        <w:t xml:space="preserve">Cultural Resource Management and Preservation at the Pfeffer Site, site tour and </w:t>
      </w:r>
      <w:r w:rsidRPr="00427713">
        <w:rPr>
          <w:rFonts w:ascii="Calibri" w:hAnsi="Calibri" w:cs="Calibri"/>
        </w:rPr>
        <w:tab/>
        <w:t>presentation for Lebanon Kids, Inc.; Lebanon, IL.</w:t>
      </w:r>
    </w:p>
    <w:p w14:paraId="01E90405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2008</w:t>
      </w:r>
      <w:r w:rsidRPr="00427713">
        <w:rPr>
          <w:rFonts w:ascii="Calibri" w:hAnsi="Calibri" w:cs="Calibri"/>
        </w:rPr>
        <w:tab/>
        <w:t xml:space="preserve">Cultural Resource Management and Preservation at the Pfeffer Site, lecture and site </w:t>
      </w:r>
      <w:r w:rsidRPr="00427713">
        <w:rPr>
          <w:rFonts w:ascii="Calibri" w:hAnsi="Calibri" w:cs="Calibri"/>
        </w:rPr>
        <w:tab/>
        <w:t xml:space="preserve">tour for students in Lebanon Kids, Inc., Lebanon, IL. </w:t>
      </w:r>
    </w:p>
    <w:p w14:paraId="634BF1A1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2008</w:t>
      </w:r>
      <w:r w:rsidRPr="00427713">
        <w:rPr>
          <w:rFonts w:ascii="Calibri" w:hAnsi="Calibri" w:cs="Calibri"/>
        </w:rPr>
        <w:tab/>
        <w:t xml:space="preserve">Archaeology at the Pfeffer Site show-and-tell for the Lebanon Cub Scouts, Lebanon, </w:t>
      </w:r>
      <w:r w:rsidRPr="00427713">
        <w:rPr>
          <w:rFonts w:ascii="Calibri" w:hAnsi="Calibri" w:cs="Calibri"/>
        </w:rPr>
        <w:tab/>
        <w:t>IL.</w:t>
      </w:r>
    </w:p>
    <w:p w14:paraId="7381A812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2007</w:t>
      </w:r>
      <w:r w:rsidRPr="00427713">
        <w:rPr>
          <w:rFonts w:ascii="Calibri" w:hAnsi="Calibri" w:cs="Calibri"/>
        </w:rPr>
        <w:tab/>
        <w:t>Archaeology show-and-tell for kindergarten–3</w:t>
      </w:r>
      <w:r w:rsidRPr="00427713">
        <w:rPr>
          <w:rFonts w:ascii="Calibri" w:hAnsi="Calibri" w:cs="Calibri"/>
          <w:vertAlign w:val="superscript"/>
        </w:rPr>
        <w:t>rd</w:t>
      </w:r>
      <w:r w:rsidRPr="00427713">
        <w:rPr>
          <w:rFonts w:ascii="Calibri" w:hAnsi="Calibri" w:cs="Calibri"/>
        </w:rPr>
        <w:t xml:space="preserve"> grade students at the </w:t>
      </w:r>
      <w:proofErr w:type="spellStart"/>
      <w:r w:rsidRPr="00427713">
        <w:rPr>
          <w:rFonts w:ascii="Calibri" w:hAnsi="Calibri" w:cs="Calibri"/>
        </w:rPr>
        <w:t>Kidz</w:t>
      </w:r>
      <w:proofErr w:type="spellEnd"/>
      <w:r w:rsidRPr="00427713">
        <w:rPr>
          <w:rFonts w:ascii="Calibri" w:hAnsi="Calibri" w:cs="Calibri"/>
        </w:rPr>
        <w:t xml:space="preserve"> Landing </w:t>
      </w:r>
      <w:r w:rsidRPr="00427713">
        <w:rPr>
          <w:rFonts w:ascii="Calibri" w:hAnsi="Calibri" w:cs="Calibri"/>
        </w:rPr>
        <w:tab/>
        <w:t>Summer Program, Columbia, IL.</w:t>
      </w:r>
    </w:p>
    <w:p w14:paraId="04C20C7F" w14:textId="77777777" w:rsidR="00A349B5" w:rsidRPr="00427713" w:rsidRDefault="00A349B5" w:rsidP="00A349B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2004 </w:t>
      </w:r>
      <w:r w:rsidRPr="00427713">
        <w:rPr>
          <w:rFonts w:ascii="Calibri" w:hAnsi="Calibri" w:cs="Calibri"/>
        </w:rPr>
        <w:tab/>
        <w:t xml:space="preserve">Cahokia Mounds lecture and slide show for 2nd and 3rd graders at Countryside </w:t>
      </w:r>
      <w:r w:rsidRPr="00427713">
        <w:rPr>
          <w:rFonts w:ascii="Calibri" w:hAnsi="Calibri" w:cs="Calibri"/>
        </w:rPr>
        <w:tab/>
        <w:t>School, Champaign, IL.</w:t>
      </w:r>
    </w:p>
    <w:p w14:paraId="2CDDB06A" w14:textId="77777777" w:rsidR="004D09D4" w:rsidRPr="00427713" w:rsidRDefault="004D09D4" w:rsidP="004D09D4">
      <w:pPr>
        <w:rPr>
          <w:rFonts w:ascii="Calibri" w:hAnsi="Calibri" w:cs="Calibri"/>
        </w:rPr>
      </w:pPr>
    </w:p>
    <w:p w14:paraId="4FC59B0A" w14:textId="77777777" w:rsidR="004D09D4" w:rsidRPr="00427713" w:rsidRDefault="004D09D4" w:rsidP="004D09D4">
      <w:pPr>
        <w:rPr>
          <w:rFonts w:ascii="Calibri" w:hAnsi="Calibri" w:cs="Calibri"/>
        </w:rPr>
      </w:pPr>
    </w:p>
    <w:p w14:paraId="25E9FE5B" w14:textId="77777777" w:rsidR="00930D8F" w:rsidRPr="00427713" w:rsidRDefault="00930D8F" w:rsidP="00930D8F">
      <w:pPr>
        <w:rPr>
          <w:rFonts w:ascii="Calibri" w:hAnsi="Calibri" w:cs="Calibri"/>
          <w:b/>
          <w:sz w:val="28"/>
          <w:szCs w:val="28"/>
        </w:rPr>
      </w:pPr>
      <w:r w:rsidRPr="00427713">
        <w:rPr>
          <w:rFonts w:ascii="Calibri" w:hAnsi="Calibri" w:cs="Calibri"/>
          <w:b/>
          <w:sz w:val="28"/>
          <w:szCs w:val="28"/>
        </w:rPr>
        <w:t>Grants and Awards</w:t>
      </w:r>
    </w:p>
    <w:p w14:paraId="1CCFA2AE" w14:textId="77777777" w:rsidR="00930D8F" w:rsidRPr="00427713" w:rsidRDefault="00930D8F" w:rsidP="00930D8F">
      <w:pPr>
        <w:rPr>
          <w:rFonts w:ascii="Calibri" w:hAnsi="Calibri" w:cs="Calibri"/>
          <w:b/>
        </w:rPr>
      </w:pPr>
    </w:p>
    <w:p w14:paraId="64A0BAD6" w14:textId="18947106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i/>
        </w:rPr>
        <w:t xml:space="preserve">Research </w:t>
      </w:r>
      <w:r w:rsidR="00622E19" w:rsidRPr="00427713">
        <w:rPr>
          <w:rFonts w:ascii="Calibri" w:hAnsi="Calibri" w:cs="Calibri"/>
          <w:i/>
        </w:rPr>
        <w:t>Grants</w:t>
      </w:r>
    </w:p>
    <w:p w14:paraId="1DE55C8F" w14:textId="500A5540" w:rsidR="00C3448B" w:rsidRDefault="00C25815" w:rsidP="00930D8F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</w:r>
      <w:r w:rsidR="00C3448B">
        <w:rPr>
          <w:rFonts w:ascii="Calibri" w:hAnsi="Calibri" w:cs="Calibri"/>
        </w:rPr>
        <w:t xml:space="preserve">Founded in Freedom: Supporting Cultural Heritage and Education in Brooklyn, Illinois. Chancellor’s Call to Action Research Program. </w:t>
      </w:r>
      <w:r>
        <w:rPr>
          <w:rFonts w:ascii="Calibri" w:hAnsi="Calibri" w:cs="Calibri"/>
        </w:rPr>
        <w:t>$</w:t>
      </w:r>
      <w:r w:rsidR="00C3448B">
        <w:rPr>
          <w:rFonts w:ascii="Calibri" w:hAnsi="Calibri" w:cs="Calibri"/>
        </w:rPr>
        <w:t>75,000.00.</w:t>
      </w:r>
      <w:r>
        <w:rPr>
          <w:rFonts w:ascii="Calibri" w:hAnsi="Calibri" w:cs="Calibri"/>
        </w:rPr>
        <w:t xml:space="preserve"> Not awarded.</w:t>
      </w:r>
    </w:p>
    <w:p w14:paraId="17E302E8" w14:textId="3A9C6BEE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2006 </w:t>
      </w:r>
      <w:r w:rsidRPr="00427713">
        <w:rPr>
          <w:rFonts w:ascii="Calibri" w:hAnsi="Calibri" w:cs="Calibri"/>
        </w:rPr>
        <w:tab/>
        <w:t>Illinois Association for the Advancement of Archaeology Permanent Fund.  $300.00</w:t>
      </w:r>
      <w:r w:rsidR="008E7ED3" w:rsidRPr="00427713">
        <w:rPr>
          <w:rFonts w:ascii="Calibri" w:hAnsi="Calibri" w:cs="Calibri"/>
        </w:rPr>
        <w:t>.</w:t>
      </w:r>
    </w:p>
    <w:p w14:paraId="7AF335CD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2004 </w:t>
      </w:r>
      <w:r w:rsidRPr="00427713">
        <w:rPr>
          <w:rFonts w:ascii="Calibri" w:hAnsi="Calibri" w:cs="Calibri"/>
        </w:rPr>
        <w:tab/>
        <w:t>Departmental Summer Funding for Exploratory Research, Anthropology UIUC.  $750.00.</w:t>
      </w:r>
    </w:p>
    <w:p w14:paraId="5F63EA2A" w14:textId="77777777" w:rsidR="00930D8F" w:rsidRPr="00427713" w:rsidRDefault="00930D8F" w:rsidP="00930D8F">
      <w:pPr>
        <w:rPr>
          <w:rFonts w:ascii="Calibri" w:hAnsi="Calibri" w:cs="Calibri"/>
          <w:b/>
        </w:rPr>
      </w:pPr>
    </w:p>
    <w:p w14:paraId="499C8E52" w14:textId="5B7F50F7" w:rsidR="00C06B2A" w:rsidRPr="00427713" w:rsidRDefault="00622E19" w:rsidP="00C06B2A">
      <w:pPr>
        <w:rPr>
          <w:rFonts w:ascii="Calibri" w:hAnsi="Calibri" w:cs="Calibri"/>
          <w:i/>
        </w:rPr>
      </w:pPr>
      <w:r w:rsidRPr="00427713">
        <w:rPr>
          <w:rFonts w:ascii="Calibri" w:hAnsi="Calibri" w:cs="Calibri"/>
          <w:i/>
        </w:rPr>
        <w:t xml:space="preserve">Contract </w:t>
      </w:r>
      <w:r w:rsidR="00C06B2A" w:rsidRPr="00427713">
        <w:rPr>
          <w:rFonts w:ascii="Calibri" w:hAnsi="Calibri" w:cs="Calibri"/>
          <w:i/>
        </w:rPr>
        <w:t>Proposals</w:t>
      </w:r>
    </w:p>
    <w:p w14:paraId="7ED3533F" w14:textId="21DE70A2" w:rsidR="00F05259" w:rsidRPr="00224C36" w:rsidRDefault="00F05259" w:rsidP="00C06B2A">
      <w:pPr>
        <w:rPr>
          <w:rFonts w:ascii="Calibri" w:hAnsi="Calibri" w:cs="Calibri"/>
          <w:color w:val="000000" w:themeColor="text1"/>
        </w:rPr>
      </w:pPr>
      <w:r w:rsidRPr="00224C36">
        <w:rPr>
          <w:rFonts w:ascii="Calibri" w:hAnsi="Calibri" w:cs="Calibri"/>
          <w:color w:val="000000" w:themeColor="text1"/>
        </w:rPr>
        <w:t>2024</w:t>
      </w:r>
      <w:r w:rsidRPr="00224C36">
        <w:rPr>
          <w:rFonts w:ascii="Calibri" w:hAnsi="Calibri" w:cs="Calibri"/>
          <w:color w:val="000000" w:themeColor="text1"/>
        </w:rPr>
        <w:tab/>
        <w:t>$2,000,000.00 Proposal submitted for cultural resource surveys in Illinois Department of Transportation District 8, southwestern Illinois (accepted).</w:t>
      </w:r>
    </w:p>
    <w:p w14:paraId="3E4A5E1D" w14:textId="6594216E" w:rsidR="00E95A36" w:rsidRDefault="00E95A36" w:rsidP="00C06B2A">
      <w:pPr>
        <w:rPr>
          <w:rFonts w:ascii="Calibri" w:hAnsi="Calibri" w:cs="Calibri"/>
        </w:rPr>
      </w:pPr>
      <w:r w:rsidRPr="00224C36">
        <w:rPr>
          <w:rFonts w:ascii="Calibri" w:hAnsi="Calibri" w:cs="Calibri"/>
          <w:color w:val="000000" w:themeColor="text1"/>
        </w:rPr>
        <w:t>2023</w:t>
      </w:r>
      <w:r w:rsidRPr="00224C36">
        <w:rPr>
          <w:rFonts w:ascii="Calibri" w:hAnsi="Calibri" w:cs="Calibri"/>
          <w:color w:val="000000" w:themeColor="text1"/>
        </w:rPr>
        <w:tab/>
        <w:t xml:space="preserve">$6,200,000.00 Proposal submitted for cultural resource surveys in Illinois Department of </w:t>
      </w:r>
      <w:r>
        <w:rPr>
          <w:rFonts w:ascii="Calibri" w:hAnsi="Calibri" w:cs="Calibri"/>
        </w:rPr>
        <w:t xml:space="preserve">Transportation District 8, southwestern Illinois (accepted). </w:t>
      </w:r>
    </w:p>
    <w:p w14:paraId="02A5CD31" w14:textId="61D3D0BC" w:rsidR="00130BDB" w:rsidRDefault="00130BDB" w:rsidP="00C06B2A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>$98,050 (Michael Brent Lansdell) Proposal for Archaeological Testing of the Dupo Utility Corridor, submitted to the Village of Dupo (pending)</w:t>
      </w:r>
    </w:p>
    <w:p w14:paraId="7C962FB5" w14:textId="5B358458" w:rsidR="00130BDB" w:rsidRDefault="00130BDB" w:rsidP="00C06B2A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 xml:space="preserve">$18,191 (Michael Brent Lansdell) Proposal for Archaeological Survey of the </w:t>
      </w:r>
      <w:proofErr w:type="spellStart"/>
      <w:r>
        <w:rPr>
          <w:rFonts w:ascii="Calibri" w:hAnsi="Calibri" w:cs="Calibri"/>
        </w:rPr>
        <w:t>Lamdin</w:t>
      </w:r>
      <w:proofErr w:type="spellEnd"/>
      <w:r>
        <w:rPr>
          <w:rFonts w:ascii="Calibri" w:hAnsi="Calibri" w:cs="Calibri"/>
        </w:rPr>
        <w:t xml:space="preserve"> Tract, submitted to the Nature Conservancy (pending). </w:t>
      </w:r>
    </w:p>
    <w:p w14:paraId="4FC9673E" w14:textId="1CD6EEDC" w:rsidR="00962C8D" w:rsidRDefault="00962C8D" w:rsidP="00C06B2A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</w:r>
      <w:r w:rsidR="006C6AAD">
        <w:rPr>
          <w:rFonts w:ascii="Calibri" w:hAnsi="Calibri" w:cs="Calibri"/>
        </w:rPr>
        <w:t>$17,190 (Erin Benson) Proposal for Archaeological Survey of the Trolley Circle Multi-Family Residential Development (not accepted).</w:t>
      </w:r>
    </w:p>
    <w:p w14:paraId="65E9986A" w14:textId="30BE28AB" w:rsidR="00962C8D" w:rsidRDefault="00962C8D" w:rsidP="00C06B2A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</w:r>
      <w:r w:rsidR="006C6AAD">
        <w:rPr>
          <w:rFonts w:ascii="Calibri" w:hAnsi="Calibri" w:cs="Calibri"/>
        </w:rPr>
        <w:t>$6,051</w:t>
      </w:r>
      <w:r w:rsidR="006C6AAD">
        <w:rPr>
          <w:rFonts w:ascii="Calibri" w:hAnsi="Calibri" w:cs="Calibri"/>
        </w:rPr>
        <w:tab/>
        <w:t>(</w:t>
      </w:r>
      <w:r w:rsidRPr="006C6AAD">
        <w:rPr>
          <w:rFonts w:ascii="Calibri" w:hAnsi="Calibri" w:cs="Calibri"/>
        </w:rPr>
        <w:t>Erin Benson</w:t>
      </w:r>
      <w:r w:rsidR="006C6AAD">
        <w:rPr>
          <w:rFonts w:ascii="Calibri" w:hAnsi="Calibri" w:cs="Calibri"/>
        </w:rPr>
        <w:t>)</w:t>
      </w:r>
      <w:r>
        <w:rPr>
          <w:rFonts w:ascii="Calibri" w:hAnsi="Calibri" w:cs="Calibri"/>
        </w:rPr>
        <w:t xml:space="preserve"> Proposal for Archaeological Survey of the Trolley Circle Multi-Family Residential Development</w:t>
      </w:r>
      <w:r w:rsidR="006C6AAD">
        <w:rPr>
          <w:rFonts w:ascii="Calibri" w:hAnsi="Calibri" w:cs="Calibri"/>
        </w:rPr>
        <w:t xml:space="preserve"> (accepted). </w:t>
      </w:r>
    </w:p>
    <w:p w14:paraId="7290E500" w14:textId="6686787E" w:rsidR="0062432C" w:rsidRDefault="0062432C" w:rsidP="00C06B2A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  <w:t>$22,703 Proposal submitted for archaeological monitoring for America’s Central Port dredging disposal site in Granite City, Illinois (accepted).</w:t>
      </w:r>
    </w:p>
    <w:p w14:paraId="04251FDE" w14:textId="277FF2C3" w:rsidR="0038798E" w:rsidRPr="00427713" w:rsidRDefault="0038798E" w:rsidP="00C06B2A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2021</w:t>
      </w:r>
      <w:r w:rsidRPr="00427713">
        <w:rPr>
          <w:rFonts w:ascii="Calibri" w:hAnsi="Calibri" w:cs="Calibri"/>
        </w:rPr>
        <w:tab/>
        <w:t>$21,540 Proposal submitted for archaeological survey for America’s Central Port dredging disposal site in Granite City, Illinois (accepted).</w:t>
      </w:r>
    </w:p>
    <w:p w14:paraId="160CB0B7" w14:textId="03C041B8" w:rsidR="00C06B2A" w:rsidRPr="00427713" w:rsidRDefault="00C06B2A" w:rsidP="00C06B2A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lastRenderedPageBreak/>
        <w:t>2020</w:t>
      </w:r>
      <w:r w:rsidRPr="00427713">
        <w:rPr>
          <w:rFonts w:ascii="Calibri" w:hAnsi="Calibri" w:cs="Calibri"/>
        </w:rPr>
        <w:tab/>
        <w:t>$81,474 Proposal submitted for archaeological data-recovery excavation at 11S870</w:t>
      </w:r>
      <w:r w:rsidR="0038798E" w:rsidRPr="00427713">
        <w:rPr>
          <w:rFonts w:ascii="Calibri" w:hAnsi="Calibri" w:cs="Calibri"/>
        </w:rPr>
        <w:t xml:space="preserve"> in Mascoutah, Illinois </w:t>
      </w:r>
      <w:r w:rsidRPr="00427713">
        <w:rPr>
          <w:rFonts w:ascii="Calibri" w:hAnsi="Calibri" w:cs="Calibri"/>
        </w:rPr>
        <w:t>for Kappert Construction Co., Inc. (accepted)</w:t>
      </w:r>
      <w:r w:rsidR="0038798E" w:rsidRPr="00427713">
        <w:rPr>
          <w:rFonts w:ascii="Calibri" w:hAnsi="Calibri" w:cs="Calibri"/>
        </w:rPr>
        <w:t>.</w:t>
      </w:r>
    </w:p>
    <w:p w14:paraId="7FE4168C" w14:textId="36DB091F" w:rsidR="00C06B2A" w:rsidRPr="00427713" w:rsidRDefault="00C06B2A" w:rsidP="00C06B2A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  <w:r w:rsidRPr="00427713">
        <w:rPr>
          <w:rFonts w:ascii="Calibri" w:hAnsi="Calibri" w:cs="Calibri"/>
        </w:rPr>
        <w:tab/>
        <w:t>$45,342 Proposal submitted for archaeological survey and excavation at 11S706 for Illinois American Water (</w:t>
      </w:r>
      <w:r w:rsidR="00FF44A1">
        <w:rPr>
          <w:rFonts w:ascii="Calibri" w:hAnsi="Calibri" w:cs="Calibri"/>
        </w:rPr>
        <w:t>not acc</w:t>
      </w:r>
      <w:r w:rsidRPr="00427713">
        <w:rPr>
          <w:rFonts w:ascii="Calibri" w:hAnsi="Calibri" w:cs="Calibri"/>
        </w:rPr>
        <w:t>e</w:t>
      </w:r>
      <w:r w:rsidR="00FF44A1">
        <w:rPr>
          <w:rFonts w:ascii="Calibri" w:hAnsi="Calibri" w:cs="Calibri"/>
        </w:rPr>
        <w:t>p</w:t>
      </w:r>
      <w:r w:rsidRPr="00427713">
        <w:rPr>
          <w:rFonts w:ascii="Calibri" w:hAnsi="Calibri" w:cs="Calibri"/>
        </w:rPr>
        <w:t xml:space="preserve">ted). </w:t>
      </w:r>
    </w:p>
    <w:p w14:paraId="6C41F04B" w14:textId="77777777" w:rsidR="00C06B2A" w:rsidRPr="00427713" w:rsidRDefault="00C06B2A" w:rsidP="00C06B2A">
      <w:pPr>
        <w:rPr>
          <w:rFonts w:ascii="Calibri" w:hAnsi="Calibri" w:cs="Calibri"/>
        </w:rPr>
      </w:pPr>
    </w:p>
    <w:p w14:paraId="171B2E4B" w14:textId="65FEA7F4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  <w:i/>
        </w:rPr>
        <w:t>Education</w:t>
      </w:r>
      <w:r w:rsidR="005D6356" w:rsidRPr="00427713">
        <w:rPr>
          <w:rFonts w:ascii="Calibri" w:hAnsi="Calibri" w:cs="Calibri"/>
          <w:i/>
        </w:rPr>
        <w:t>al</w:t>
      </w:r>
      <w:r w:rsidR="00A43465" w:rsidRPr="00427713">
        <w:rPr>
          <w:rFonts w:ascii="Calibri" w:hAnsi="Calibri" w:cs="Calibri"/>
          <w:i/>
        </w:rPr>
        <w:t xml:space="preserve"> and Competit</w:t>
      </w:r>
      <w:r w:rsidR="00097F04">
        <w:rPr>
          <w:rFonts w:ascii="Calibri" w:hAnsi="Calibri" w:cs="Calibri"/>
          <w:i/>
        </w:rPr>
        <w:t>ive</w:t>
      </w:r>
      <w:r w:rsidR="00622E19" w:rsidRPr="00427713">
        <w:rPr>
          <w:rFonts w:ascii="Calibri" w:hAnsi="Calibri" w:cs="Calibri"/>
          <w:i/>
        </w:rPr>
        <w:t xml:space="preserve"> Awards</w:t>
      </w:r>
    </w:p>
    <w:p w14:paraId="053806A5" w14:textId="33D0F6B5" w:rsidR="00962C8D" w:rsidRDefault="00962C8D" w:rsidP="00A43465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  <w:t>Academic Professional Development Fund, University of Illinois Urbana-Champaign. For travel to the 89</w:t>
      </w:r>
      <w:r w:rsidRPr="00962C8D">
        <w:rPr>
          <w:rFonts w:ascii="Calibri" w:hAnsi="Calibri" w:cs="Calibri"/>
          <w:vertAlign w:val="superscript"/>
        </w:rPr>
        <w:t>th</w:t>
      </w:r>
      <w:r>
        <w:rPr>
          <w:rFonts w:ascii="Calibri" w:hAnsi="Calibri" w:cs="Calibri"/>
        </w:rPr>
        <w:t xml:space="preserve"> Annual Meeting of the Society for American Archaeology, New Orleans, LA. $500. </w:t>
      </w:r>
    </w:p>
    <w:p w14:paraId="7FD8CF2E" w14:textId="08141360" w:rsidR="00A43465" w:rsidRPr="00427713" w:rsidRDefault="00A43465" w:rsidP="00A43465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2010 </w:t>
      </w:r>
      <w:r w:rsidRPr="00427713">
        <w:rPr>
          <w:rFonts w:ascii="Calibri" w:hAnsi="Calibri" w:cs="Calibri"/>
        </w:rPr>
        <w:tab/>
        <w:t>Midwest Archaeological Conference Student Paper Competition – 1st Place. $250.00 and book prize.</w:t>
      </w:r>
    </w:p>
    <w:p w14:paraId="08CBAF58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2009–10 Research and Teaching Assistantships and Tuition Waiver, Anthropology UIUC. $29,725.00.</w:t>
      </w:r>
    </w:p>
    <w:p w14:paraId="09126A03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2009 </w:t>
      </w:r>
      <w:r w:rsidRPr="00427713">
        <w:rPr>
          <w:rFonts w:ascii="Calibri" w:hAnsi="Calibri" w:cs="Calibri"/>
        </w:rPr>
        <w:tab/>
        <w:t>Block Grant and Tuition Waiver, Anthropology UIUC.  $11,870.51</w:t>
      </w:r>
    </w:p>
    <w:p w14:paraId="22799A8E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2005–</w:t>
      </w:r>
      <w:proofErr w:type="gramStart"/>
      <w:r w:rsidRPr="00427713">
        <w:rPr>
          <w:rFonts w:ascii="Calibri" w:hAnsi="Calibri" w:cs="Calibri"/>
        </w:rPr>
        <w:t>06  Teaching</w:t>
      </w:r>
      <w:proofErr w:type="gramEnd"/>
      <w:r w:rsidRPr="00427713">
        <w:rPr>
          <w:rFonts w:ascii="Calibri" w:hAnsi="Calibri" w:cs="Calibri"/>
        </w:rPr>
        <w:t xml:space="preserve"> Assistantship and Tuition Waiver, Anthropology UIUC.  $27,000.00.</w:t>
      </w:r>
    </w:p>
    <w:p w14:paraId="2E2B0C88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2004–</w:t>
      </w:r>
      <w:proofErr w:type="gramStart"/>
      <w:r w:rsidRPr="00427713">
        <w:rPr>
          <w:rFonts w:ascii="Calibri" w:hAnsi="Calibri" w:cs="Calibri"/>
        </w:rPr>
        <w:t>05  Teaching</w:t>
      </w:r>
      <w:proofErr w:type="gramEnd"/>
      <w:r w:rsidRPr="00427713">
        <w:rPr>
          <w:rFonts w:ascii="Calibri" w:hAnsi="Calibri" w:cs="Calibri"/>
        </w:rPr>
        <w:t xml:space="preserve"> Assistantship and Tuition Waiver, Anthropology UIUC.  $27,000.00.</w:t>
      </w:r>
    </w:p>
    <w:p w14:paraId="448C9A2B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2003–</w:t>
      </w:r>
      <w:proofErr w:type="gramStart"/>
      <w:r w:rsidRPr="00427713">
        <w:rPr>
          <w:rFonts w:ascii="Calibri" w:hAnsi="Calibri" w:cs="Calibri"/>
        </w:rPr>
        <w:t>04  Research</w:t>
      </w:r>
      <w:proofErr w:type="gramEnd"/>
      <w:r w:rsidRPr="00427713">
        <w:rPr>
          <w:rFonts w:ascii="Calibri" w:hAnsi="Calibri" w:cs="Calibri"/>
        </w:rPr>
        <w:t xml:space="preserve"> Assistantship and Tuition Waiver, Anthropology UIUC.  $27,000.00.</w:t>
      </w:r>
    </w:p>
    <w:p w14:paraId="61033883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2002–</w:t>
      </w:r>
      <w:proofErr w:type="gramStart"/>
      <w:r w:rsidRPr="00427713">
        <w:rPr>
          <w:rFonts w:ascii="Calibri" w:hAnsi="Calibri" w:cs="Calibri"/>
        </w:rPr>
        <w:t>03  Research</w:t>
      </w:r>
      <w:proofErr w:type="gramEnd"/>
      <w:r w:rsidRPr="00427713">
        <w:rPr>
          <w:rFonts w:ascii="Calibri" w:hAnsi="Calibri" w:cs="Calibri"/>
        </w:rPr>
        <w:t xml:space="preserve"> Assistantship and Tuition Waiver, Anthropology UIUC.  $27,000.00.</w:t>
      </w:r>
    </w:p>
    <w:p w14:paraId="539BF213" w14:textId="77777777" w:rsidR="00930D8F" w:rsidRPr="00427713" w:rsidRDefault="00930D8F" w:rsidP="00930D8F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2001 </w:t>
      </w:r>
      <w:r w:rsidRPr="00427713">
        <w:rPr>
          <w:rFonts w:ascii="Calibri" w:hAnsi="Calibri" w:cs="Calibri"/>
        </w:rPr>
        <w:tab/>
        <w:t>Alice M. Brennan Humanities Fellowship, Boston University.  $4,000.00.</w:t>
      </w:r>
    </w:p>
    <w:p w14:paraId="20A29FBE" w14:textId="74CC61D1" w:rsidR="00930D8F" w:rsidRPr="00427713" w:rsidRDefault="00930D8F" w:rsidP="00930D8F">
      <w:pPr>
        <w:rPr>
          <w:rFonts w:ascii="Calibri" w:hAnsi="Calibri" w:cs="Calibri"/>
        </w:rPr>
      </w:pPr>
    </w:p>
    <w:p w14:paraId="19D6F186" w14:textId="77777777" w:rsidR="00930D8F" w:rsidRPr="00427713" w:rsidRDefault="00930D8F" w:rsidP="00930D8F">
      <w:pPr>
        <w:rPr>
          <w:rFonts w:ascii="Calibri" w:hAnsi="Calibri" w:cs="Calibri"/>
        </w:rPr>
      </w:pPr>
    </w:p>
    <w:p w14:paraId="5CF55875" w14:textId="5B4775B1" w:rsidR="00FA6AB9" w:rsidRPr="00427713" w:rsidRDefault="00FA6AB9" w:rsidP="00FA6AB9">
      <w:pPr>
        <w:rPr>
          <w:rFonts w:ascii="Calibri" w:hAnsi="Calibri" w:cs="Calibri"/>
          <w:b/>
        </w:rPr>
      </w:pPr>
      <w:r w:rsidRPr="00427713">
        <w:rPr>
          <w:rFonts w:ascii="Calibri" w:hAnsi="Calibri" w:cs="Calibri"/>
          <w:b/>
          <w:sz w:val="28"/>
          <w:szCs w:val="28"/>
        </w:rPr>
        <w:t>Professional Training and Continuing Education</w:t>
      </w:r>
    </w:p>
    <w:p w14:paraId="4B4F6CA0" w14:textId="77777777" w:rsidR="00FA6AB9" w:rsidRPr="00427713" w:rsidRDefault="00FA6AB9" w:rsidP="00FA6AB9">
      <w:pPr>
        <w:rPr>
          <w:rFonts w:ascii="Calibri" w:hAnsi="Calibri" w:cs="Calibri"/>
        </w:rPr>
      </w:pPr>
    </w:p>
    <w:p w14:paraId="57080D01" w14:textId="692710C0" w:rsidR="00F71C8D" w:rsidRDefault="00F71C8D" w:rsidP="00B228D7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  <w:t>Certificate. HR Series for Supervisors and Managers, University of Illinois, Urbana-Champaign.</w:t>
      </w:r>
    </w:p>
    <w:p w14:paraId="1AF520CB" w14:textId="026E282E" w:rsidR="002E1A66" w:rsidRDefault="002E1A66" w:rsidP="00B228D7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  <w:t>Recruitment and Hiring Part I. HR Series for Supervisors and Managers, University of Illinois, Urbana-Champaign.</w:t>
      </w:r>
    </w:p>
    <w:p w14:paraId="59490B24" w14:textId="2A9E6E2B" w:rsidR="002E1A66" w:rsidRDefault="002E1A66" w:rsidP="00B228D7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  <w:t>Employee Assistance III: Substance Abuse in the Workplace. HR Series for Supervisors and Managers, University of Illinois, Urbana-Champaign.</w:t>
      </w:r>
    </w:p>
    <w:p w14:paraId="5CE0E1B3" w14:textId="207C3D51" w:rsidR="00B228D7" w:rsidRDefault="00B228D7" w:rsidP="00B228D7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>Employee Performance Management. HR Series for Supervisors and Managers, University of Illinois, Urbana-Champaign.</w:t>
      </w:r>
    </w:p>
    <w:p w14:paraId="66FC7CC4" w14:textId="3FE5CBA4" w:rsidR="005432D4" w:rsidRDefault="005432D4" w:rsidP="005432D4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>Employee Assistance II: Recognizing the Troubled Work Group. HR Series for Supervisors and Managers, University of Illinois, Urbana-Champaign.</w:t>
      </w:r>
    </w:p>
    <w:p w14:paraId="7461CCD8" w14:textId="1A9CCA6A" w:rsidR="005432D4" w:rsidRDefault="005432D4" w:rsidP="005432D4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>Fostering a Culture of Respect II: Disability Equity: Laws, Etiquette, and Awareness. HR Series for Supervisors and Managers, University of Illinois, Urbana-Champaign.</w:t>
      </w:r>
    </w:p>
    <w:p w14:paraId="5A04460E" w14:textId="60493ACE" w:rsidR="005432D4" w:rsidRDefault="005432D4" w:rsidP="005432D4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>Fostering a Culture of Respect I: Understanding the Legal Landscape of Discrimination and Harassment. HR Series for Supervisors and Managers, University of Illinois, Urbana-Champaign.</w:t>
      </w:r>
    </w:p>
    <w:p w14:paraId="3B36B16B" w14:textId="3FCDECDA" w:rsidR="005432D4" w:rsidRDefault="005432D4" w:rsidP="005432D4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>Employment Policies for Some of Us. HR Series for Supervisors and Managers, University of Illinois, Urbana-Champaign.</w:t>
      </w:r>
    </w:p>
    <w:p w14:paraId="54A0279C" w14:textId="29DB74B1" w:rsidR="005432D4" w:rsidRDefault="005432D4" w:rsidP="00FA6AB9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>Employee Assistance I: Recognizing the Troubled Employee. HR Series for Supervisors and Managers, University of Illinois, Urbana-Champaign.</w:t>
      </w:r>
    </w:p>
    <w:p w14:paraId="7C45FC37" w14:textId="29FFC7C9" w:rsidR="00097F04" w:rsidRDefault="00097F04" w:rsidP="00FA6AB9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</w:r>
      <w:r w:rsidR="005432D4">
        <w:rPr>
          <w:rFonts w:ascii="Calibri" w:hAnsi="Calibri" w:cs="Calibri"/>
        </w:rPr>
        <w:t xml:space="preserve">Employment Policies for Everyone. </w:t>
      </w:r>
      <w:r>
        <w:rPr>
          <w:rFonts w:ascii="Calibri" w:hAnsi="Calibri" w:cs="Calibri"/>
        </w:rPr>
        <w:t>HR Series for Supervisors and Managers</w:t>
      </w:r>
      <w:r w:rsidR="007E10F2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University of Illinois, Urbana-Champaign.</w:t>
      </w:r>
    </w:p>
    <w:p w14:paraId="417AA6EE" w14:textId="074C478B" w:rsidR="005432D4" w:rsidRDefault="005432D4" w:rsidP="005432D4">
      <w:pPr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2022</w:t>
      </w:r>
      <w:r>
        <w:rPr>
          <w:rFonts w:ascii="Calibri" w:hAnsi="Calibri" w:cs="Calibri"/>
        </w:rPr>
        <w:tab/>
        <w:t>Fostering a Culture of Respect III: the Power of Inclusivity and Cultural Competence. HR Series for Supervisors and Managers, University of Illinois, Urbana-Champaign.</w:t>
      </w:r>
    </w:p>
    <w:p w14:paraId="7AC548CF" w14:textId="03D618F7" w:rsidR="0072485B" w:rsidRPr="00427713" w:rsidRDefault="0072485B" w:rsidP="00097F04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2020</w:t>
      </w:r>
      <w:r w:rsidRPr="00427713">
        <w:rPr>
          <w:rFonts w:ascii="Calibri" w:hAnsi="Calibri" w:cs="Calibri"/>
        </w:rPr>
        <w:tab/>
        <w:t xml:space="preserve">Covid-19 Safety Training, </w:t>
      </w:r>
      <w:r w:rsidR="007E10F2">
        <w:rPr>
          <w:rFonts w:ascii="Calibri" w:hAnsi="Calibri" w:cs="Calibri"/>
        </w:rPr>
        <w:t>University of Illinois, Urbana-Champaign.</w:t>
      </w:r>
    </w:p>
    <w:p w14:paraId="2590B8AE" w14:textId="3E631910" w:rsidR="002600AB" w:rsidRPr="00427713" w:rsidRDefault="002600AB" w:rsidP="00FA6AB9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First Aid Training, Champaign, IL.</w:t>
      </w:r>
    </w:p>
    <w:p w14:paraId="74EBBFC2" w14:textId="2A29EDB3" w:rsidR="002600AB" w:rsidRPr="00427713" w:rsidRDefault="002600AB" w:rsidP="00FA6AB9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 xml:space="preserve">OSHA Trenching and Shoring, Champaign IL. </w:t>
      </w:r>
    </w:p>
    <w:p w14:paraId="745A8341" w14:textId="58DB6CDA" w:rsidR="003549A3" w:rsidRPr="00427713" w:rsidRDefault="003549A3" w:rsidP="00FA6AB9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  <w:r w:rsidRPr="00427713">
        <w:rPr>
          <w:rFonts w:ascii="Calibri" w:hAnsi="Calibri" w:cs="Calibri"/>
        </w:rPr>
        <w:tab/>
        <w:t xml:space="preserve">Certificate of Completion, Society for American Archaeology Online Seminar, </w:t>
      </w:r>
      <w:r w:rsidRPr="00427713">
        <w:rPr>
          <w:rFonts w:ascii="Calibri" w:hAnsi="Calibri" w:cs="Calibri"/>
          <w:i/>
        </w:rPr>
        <w:t>Outreach, Engagement, and Advocacy: The Importance of Reaching the Public through Media</w:t>
      </w:r>
      <w:r w:rsidRPr="00427713">
        <w:rPr>
          <w:rFonts w:ascii="Calibri" w:hAnsi="Calibri" w:cs="Calibri"/>
        </w:rPr>
        <w:t xml:space="preserve">. </w:t>
      </w:r>
    </w:p>
    <w:p w14:paraId="41071416" w14:textId="77777777" w:rsidR="00FA6AB9" w:rsidRPr="00427713" w:rsidRDefault="00FA6AB9" w:rsidP="00FA6AB9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 xml:space="preserve">Certificate of Completion, Society for American Archaeology Online Seminar, </w:t>
      </w:r>
      <w:r w:rsidRPr="00427713">
        <w:rPr>
          <w:rFonts w:ascii="Calibri" w:hAnsi="Calibri" w:cs="Calibri"/>
          <w:i/>
        </w:rPr>
        <w:t>Using Archaeological Collections for Research, Outreach, and Exhibition</w:t>
      </w:r>
      <w:r w:rsidRPr="00427713">
        <w:rPr>
          <w:rFonts w:ascii="Calibri" w:hAnsi="Calibri" w:cs="Calibri"/>
        </w:rPr>
        <w:t>.</w:t>
      </w:r>
    </w:p>
    <w:p w14:paraId="479A614A" w14:textId="2044E2AD" w:rsidR="00FA6AB9" w:rsidRPr="00427713" w:rsidRDefault="00FA6AB9" w:rsidP="00FA6AB9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>National</w:t>
      </w:r>
      <w:r w:rsidR="003549A3" w:rsidRPr="00427713">
        <w:rPr>
          <w:rFonts w:ascii="Calibri" w:hAnsi="Calibri" w:cs="Calibri"/>
        </w:rPr>
        <w:t xml:space="preserve"> Park Service Distance Learning,</w:t>
      </w:r>
      <w:r w:rsidRPr="00427713">
        <w:rPr>
          <w:rFonts w:ascii="Calibri" w:hAnsi="Calibri" w:cs="Calibri"/>
        </w:rPr>
        <w:t xml:space="preserve"> </w:t>
      </w:r>
      <w:r w:rsidRPr="00427713">
        <w:rPr>
          <w:rFonts w:ascii="Calibri" w:hAnsi="Calibri" w:cs="Calibri"/>
          <w:i/>
        </w:rPr>
        <w:t>Managing Archaeological Collections, Interpretation for Archaeologists</w:t>
      </w:r>
    </w:p>
    <w:p w14:paraId="089330CC" w14:textId="77777777" w:rsidR="00FA6AB9" w:rsidRPr="00427713" w:rsidRDefault="00FA6AB9" w:rsidP="00FA6AB9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 xml:space="preserve">American Alliance of Museums Online Resources including </w:t>
      </w:r>
      <w:r w:rsidRPr="00427713">
        <w:rPr>
          <w:rFonts w:ascii="Calibri" w:hAnsi="Calibri" w:cs="Calibri"/>
          <w:i/>
        </w:rPr>
        <w:t>Museum Ethics, Standards, and Best Practices, Direct Care of Collections, and Building the Future of Education</w:t>
      </w:r>
      <w:r w:rsidRPr="00427713">
        <w:rPr>
          <w:rFonts w:ascii="Calibri" w:hAnsi="Calibri" w:cs="Calibri"/>
        </w:rPr>
        <w:t>.</w:t>
      </w:r>
    </w:p>
    <w:p w14:paraId="11C3BE94" w14:textId="0DB8D201" w:rsidR="00FA6AB9" w:rsidRPr="00427713" w:rsidRDefault="00FA6AB9" w:rsidP="00FA6AB9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2003 </w:t>
      </w:r>
      <w:r w:rsidRPr="00427713">
        <w:rPr>
          <w:rFonts w:ascii="Calibri" w:hAnsi="Calibri" w:cs="Calibri"/>
        </w:rPr>
        <w:tab/>
        <w:t>Certificate of Completion, National Park Service</w:t>
      </w:r>
      <w:r w:rsidR="003549A3" w:rsidRPr="00427713">
        <w:rPr>
          <w:rFonts w:ascii="Calibri" w:hAnsi="Calibri" w:cs="Calibri"/>
        </w:rPr>
        <w:t>,</w:t>
      </w:r>
      <w:r w:rsidRPr="00427713">
        <w:rPr>
          <w:rFonts w:ascii="Calibri" w:hAnsi="Calibri" w:cs="Calibri"/>
        </w:rPr>
        <w:t xml:space="preserve"> </w:t>
      </w:r>
      <w:r w:rsidRPr="00427713">
        <w:rPr>
          <w:rFonts w:ascii="Calibri" w:hAnsi="Calibri" w:cs="Calibri"/>
          <w:i/>
        </w:rPr>
        <w:t>Archaeological Prospection Workshop</w:t>
      </w:r>
      <w:r w:rsidRPr="00427713">
        <w:rPr>
          <w:rFonts w:ascii="Calibri" w:hAnsi="Calibri" w:cs="Calibri"/>
        </w:rPr>
        <w:t>, Collinsville, IL.</w:t>
      </w:r>
    </w:p>
    <w:p w14:paraId="7A0A8DEC" w14:textId="77777777" w:rsidR="00225DB1" w:rsidRPr="00427713" w:rsidRDefault="00225DB1" w:rsidP="00FA6AB9">
      <w:pPr>
        <w:rPr>
          <w:rFonts w:ascii="Calibri" w:hAnsi="Calibri" w:cs="Calibri"/>
        </w:rPr>
      </w:pPr>
    </w:p>
    <w:p w14:paraId="27B253CB" w14:textId="77777777" w:rsidR="002D5D90" w:rsidRPr="00427713" w:rsidRDefault="002D5D90" w:rsidP="007011C7">
      <w:pPr>
        <w:rPr>
          <w:rFonts w:ascii="Calibri" w:hAnsi="Calibri" w:cs="Calibri"/>
        </w:rPr>
      </w:pPr>
    </w:p>
    <w:p w14:paraId="31ED57E1" w14:textId="77777777" w:rsidR="00427713" w:rsidRPr="00427713" w:rsidRDefault="00427713" w:rsidP="00427713">
      <w:pPr>
        <w:rPr>
          <w:rFonts w:ascii="Calibri" w:hAnsi="Calibri" w:cs="Calibri"/>
          <w:b/>
          <w:sz w:val="28"/>
          <w:szCs w:val="28"/>
        </w:rPr>
      </w:pPr>
      <w:r w:rsidRPr="00427713">
        <w:rPr>
          <w:rFonts w:ascii="Calibri" w:hAnsi="Calibri" w:cs="Calibri"/>
          <w:b/>
          <w:sz w:val="28"/>
          <w:szCs w:val="28"/>
        </w:rPr>
        <w:t>Committees and Service</w:t>
      </w:r>
    </w:p>
    <w:p w14:paraId="79512263" w14:textId="77777777" w:rsidR="00427713" w:rsidRPr="00427713" w:rsidRDefault="00427713" w:rsidP="00427713">
      <w:pPr>
        <w:rPr>
          <w:rFonts w:ascii="Calibri" w:hAnsi="Calibri" w:cs="Calibri"/>
          <w:bCs/>
        </w:rPr>
      </w:pPr>
    </w:p>
    <w:p w14:paraId="2DA8F72B" w14:textId="2DDC3A68" w:rsidR="00611BFF" w:rsidRDefault="00611BFF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</w:r>
      <w:r w:rsidR="003771CB">
        <w:rPr>
          <w:rFonts w:ascii="Calibri" w:hAnsi="Calibri" w:cs="Calibri"/>
        </w:rPr>
        <w:t xml:space="preserve">Reviewer, </w:t>
      </w:r>
      <w:r>
        <w:rPr>
          <w:rFonts w:ascii="Calibri" w:hAnsi="Calibri" w:cs="Calibri"/>
        </w:rPr>
        <w:t>National Science Foundation Dissertation Improvement Grant</w:t>
      </w:r>
    </w:p>
    <w:p w14:paraId="2B79B71A" w14:textId="59990ED2" w:rsidR="00735F49" w:rsidRDefault="00735F49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>2024</w:t>
      </w:r>
      <w:r>
        <w:rPr>
          <w:rFonts w:ascii="Calibri" w:hAnsi="Calibri" w:cs="Calibri"/>
        </w:rPr>
        <w:tab/>
        <w:t>Chair, ISAS Promotions Committee</w:t>
      </w:r>
    </w:p>
    <w:p w14:paraId="540F3EAE" w14:textId="4D936AEC" w:rsidR="00D204C1" w:rsidRDefault="00D204C1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>2023–present</w:t>
      </w:r>
      <w:r>
        <w:rPr>
          <w:rFonts w:ascii="Calibri" w:hAnsi="Calibri" w:cs="Calibri"/>
        </w:rPr>
        <w:tab/>
        <w:t xml:space="preserve">Board member of the CLIFFTOP </w:t>
      </w:r>
      <w:r w:rsidR="0073613F">
        <w:rPr>
          <w:rFonts w:ascii="Calibri" w:hAnsi="Calibri" w:cs="Calibri"/>
        </w:rPr>
        <w:t>Alliance.</w:t>
      </w:r>
    </w:p>
    <w:p w14:paraId="38A11887" w14:textId="3F58FDD9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2019–present Chair, ISAS Ethics committee.</w:t>
      </w:r>
    </w:p>
    <w:p w14:paraId="1736CC23" w14:textId="5CF385A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2018–</w:t>
      </w:r>
      <w:r w:rsidR="00735F49">
        <w:rPr>
          <w:rFonts w:ascii="Calibri" w:hAnsi="Calibri" w:cs="Calibri"/>
        </w:rPr>
        <w:t>2020</w:t>
      </w:r>
      <w:r w:rsidRPr="00427713">
        <w:rPr>
          <w:rFonts w:ascii="Calibri" w:hAnsi="Calibri" w:cs="Calibri"/>
        </w:rPr>
        <w:tab/>
        <w:t xml:space="preserve"> Committee member of the PRI Safety Committee. </w:t>
      </w:r>
    </w:p>
    <w:p w14:paraId="2C420D11" w14:textId="7FE82002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2018–</w:t>
      </w:r>
      <w:proofErr w:type="gramStart"/>
      <w:r w:rsidR="00735F49">
        <w:rPr>
          <w:rFonts w:ascii="Calibri" w:hAnsi="Calibri" w:cs="Calibri"/>
        </w:rPr>
        <w:t>2020</w:t>
      </w:r>
      <w:r w:rsidRPr="00427713">
        <w:rPr>
          <w:rFonts w:ascii="Calibri" w:hAnsi="Calibri" w:cs="Calibri"/>
        </w:rPr>
        <w:t xml:space="preserve">  Trustee</w:t>
      </w:r>
      <w:proofErr w:type="gramEnd"/>
      <w:r w:rsidRPr="00427713">
        <w:rPr>
          <w:rFonts w:ascii="Calibri" w:hAnsi="Calibri" w:cs="Calibri"/>
        </w:rPr>
        <w:t xml:space="preserve">, Missouri Archaeological Society. </w:t>
      </w:r>
    </w:p>
    <w:p w14:paraId="7CFC2169" w14:textId="48F0810B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2017–</w:t>
      </w:r>
      <w:proofErr w:type="gramStart"/>
      <w:r w:rsidR="00735F49">
        <w:rPr>
          <w:rFonts w:ascii="Calibri" w:hAnsi="Calibri" w:cs="Calibri"/>
        </w:rPr>
        <w:t>2020</w:t>
      </w:r>
      <w:r w:rsidRPr="00427713">
        <w:rPr>
          <w:rFonts w:ascii="Calibri" w:hAnsi="Calibri" w:cs="Calibri"/>
        </w:rPr>
        <w:t xml:space="preserve">  Vice</w:t>
      </w:r>
      <w:proofErr w:type="gramEnd"/>
      <w:r w:rsidRPr="00427713">
        <w:rPr>
          <w:rFonts w:ascii="Calibri" w:hAnsi="Calibri" w:cs="Calibri"/>
        </w:rPr>
        <w:t xml:space="preserve"> President of the Mound City Chapter of the Missouri Archaeological</w:t>
      </w:r>
    </w:p>
    <w:p w14:paraId="6F9AA9FC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Society.</w:t>
      </w:r>
    </w:p>
    <w:p w14:paraId="6CDDA094" w14:textId="3533EC37" w:rsidR="00E63A53" w:rsidRDefault="00E63A53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>Chair, ISAS Promotions Committee</w:t>
      </w:r>
    </w:p>
    <w:p w14:paraId="424E6126" w14:textId="459B2B6C" w:rsidR="00D805CF" w:rsidRDefault="00D805CF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 xml:space="preserve">Reviewer, </w:t>
      </w:r>
      <w:r w:rsidRPr="00E63A53">
        <w:rPr>
          <w:rFonts w:ascii="Calibri" w:hAnsi="Calibri" w:cs="Calibri"/>
          <w:i/>
          <w:iCs/>
        </w:rPr>
        <w:t>University Press of Florida</w:t>
      </w:r>
      <w:r>
        <w:rPr>
          <w:rFonts w:ascii="Calibri" w:hAnsi="Calibri" w:cs="Calibri"/>
        </w:rPr>
        <w:t xml:space="preserve">. </w:t>
      </w:r>
    </w:p>
    <w:p w14:paraId="60D5207B" w14:textId="56102D00" w:rsidR="00E63A53" w:rsidRDefault="00E63A53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>2023</w:t>
      </w:r>
      <w:r>
        <w:rPr>
          <w:rFonts w:ascii="Calibri" w:hAnsi="Calibri" w:cs="Calibri"/>
        </w:rPr>
        <w:tab/>
        <w:t xml:space="preserve">Reviewer, </w:t>
      </w:r>
      <w:r w:rsidRPr="00E63A53">
        <w:rPr>
          <w:rFonts w:ascii="Calibri" w:hAnsi="Calibri" w:cs="Calibri"/>
          <w:i/>
          <w:iCs/>
        </w:rPr>
        <w:t>Journal of Archaeological Science: Reports</w:t>
      </w:r>
      <w:r>
        <w:rPr>
          <w:rFonts w:ascii="Calibri" w:hAnsi="Calibri" w:cs="Calibri"/>
        </w:rPr>
        <w:t>.</w:t>
      </w:r>
    </w:p>
    <w:p w14:paraId="0A4D54E6" w14:textId="54DA96B9" w:rsidR="00D805CF" w:rsidRDefault="00D805CF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2023 </w:t>
      </w:r>
      <w:r>
        <w:rPr>
          <w:rFonts w:ascii="Calibri" w:hAnsi="Calibri" w:cs="Calibri"/>
        </w:rPr>
        <w:tab/>
        <w:t xml:space="preserve">Reviewer, </w:t>
      </w:r>
      <w:r w:rsidRPr="00D805CF">
        <w:rPr>
          <w:rFonts w:ascii="Calibri" w:hAnsi="Calibri" w:cs="Calibri"/>
          <w:i/>
          <w:iCs/>
        </w:rPr>
        <w:t>Advances in Archaeological Practice</w:t>
      </w:r>
      <w:r>
        <w:rPr>
          <w:rFonts w:ascii="Calibri" w:hAnsi="Calibri" w:cs="Calibri"/>
        </w:rPr>
        <w:t xml:space="preserve">. </w:t>
      </w:r>
    </w:p>
    <w:p w14:paraId="55ACFDF4" w14:textId="4739AA76" w:rsidR="00F41A40" w:rsidRDefault="00F41A40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  <w:t xml:space="preserve">Reviewer, </w:t>
      </w:r>
      <w:r w:rsidRPr="00F41A40">
        <w:rPr>
          <w:rFonts w:ascii="Calibri" w:hAnsi="Calibri" w:cs="Calibri"/>
          <w:i/>
          <w:iCs/>
        </w:rPr>
        <w:t>Midcontinental Journal of Archaeology</w:t>
      </w:r>
      <w:r>
        <w:rPr>
          <w:rFonts w:ascii="Calibri" w:hAnsi="Calibri" w:cs="Calibri"/>
        </w:rPr>
        <w:t>.</w:t>
      </w:r>
    </w:p>
    <w:p w14:paraId="063BB2D8" w14:textId="2FB83DD5" w:rsidR="00BC3E71" w:rsidRDefault="00BC3E71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  <w:t>Reviewer, Illinois Archaeological Survey Student Paper Prize.</w:t>
      </w:r>
    </w:p>
    <w:p w14:paraId="5EBD04ED" w14:textId="356531FE" w:rsidR="009A46FB" w:rsidRDefault="009A46FB" w:rsidP="00427713">
      <w:pPr>
        <w:rPr>
          <w:rFonts w:ascii="Calibri" w:hAnsi="Calibri" w:cs="Calibri"/>
        </w:rPr>
      </w:pPr>
      <w:r>
        <w:rPr>
          <w:rFonts w:ascii="Calibri" w:hAnsi="Calibri" w:cs="Calibri"/>
        </w:rPr>
        <w:t>2022</w:t>
      </w:r>
      <w:r>
        <w:rPr>
          <w:rFonts w:ascii="Calibri" w:hAnsi="Calibri" w:cs="Calibri"/>
        </w:rPr>
        <w:tab/>
        <w:t>Member, ISAS Promotions Committee</w:t>
      </w:r>
    </w:p>
    <w:p w14:paraId="63209913" w14:textId="77777777" w:rsidR="00F41A40" w:rsidRPr="00427713" w:rsidRDefault="00F41A40" w:rsidP="00F41A40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202</w:t>
      </w:r>
      <w:r>
        <w:rPr>
          <w:rFonts w:ascii="Calibri" w:hAnsi="Calibri" w:cs="Calibri"/>
        </w:rPr>
        <w:t>2</w:t>
      </w:r>
      <w:r w:rsidRPr="00427713">
        <w:rPr>
          <w:rFonts w:ascii="Calibri" w:hAnsi="Calibri" w:cs="Calibri"/>
        </w:rPr>
        <w:tab/>
        <w:t>Member, ISAS search committee</w:t>
      </w:r>
      <w:r>
        <w:rPr>
          <w:rFonts w:ascii="Calibri" w:hAnsi="Calibri" w:cs="Calibri"/>
        </w:rPr>
        <w:t>s</w:t>
      </w:r>
      <w:r w:rsidRPr="00427713">
        <w:rPr>
          <w:rFonts w:ascii="Calibri" w:hAnsi="Calibri" w:cs="Calibri"/>
        </w:rPr>
        <w:t xml:space="preserve"> to hire a </w:t>
      </w:r>
      <w:r>
        <w:rPr>
          <w:rFonts w:ascii="Calibri" w:hAnsi="Calibri" w:cs="Calibri"/>
        </w:rPr>
        <w:t>Scientific Specialists, Senior Scientific Specialists, and Archaeological Technicians</w:t>
      </w:r>
      <w:r w:rsidRPr="00427713">
        <w:rPr>
          <w:rFonts w:ascii="Calibri" w:hAnsi="Calibri" w:cs="Calibri"/>
        </w:rPr>
        <w:t xml:space="preserve"> for American Bottom Field Station.</w:t>
      </w:r>
    </w:p>
    <w:p w14:paraId="4C541BD0" w14:textId="77777777" w:rsidR="00783C60" w:rsidRPr="00427713" w:rsidRDefault="00783C60" w:rsidP="00783C60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2021</w:t>
      </w:r>
      <w:r w:rsidRPr="00427713">
        <w:rPr>
          <w:rFonts w:ascii="Calibri" w:hAnsi="Calibri" w:cs="Calibri"/>
        </w:rPr>
        <w:tab/>
        <w:t xml:space="preserve">Member, ISAS search committee to hire a </w:t>
      </w:r>
      <w:proofErr w:type="spellStart"/>
      <w:r w:rsidRPr="00427713">
        <w:rPr>
          <w:rFonts w:ascii="Calibri" w:hAnsi="Calibri" w:cs="Calibri"/>
        </w:rPr>
        <w:t>Zooarchaeologist</w:t>
      </w:r>
      <w:proofErr w:type="spellEnd"/>
      <w:r w:rsidRPr="00427713">
        <w:rPr>
          <w:rFonts w:ascii="Calibri" w:hAnsi="Calibri" w:cs="Calibri"/>
        </w:rPr>
        <w:t xml:space="preserve"> for American Bottom Field Station.</w:t>
      </w:r>
    </w:p>
    <w:p w14:paraId="35EBA0AC" w14:textId="77777777" w:rsidR="009A46FB" w:rsidRPr="00427713" w:rsidRDefault="009A46FB" w:rsidP="009A46FB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2019–2021 Member, PRI Promotions committee.</w:t>
      </w:r>
    </w:p>
    <w:p w14:paraId="6930BCFB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2017–</w:t>
      </w:r>
      <w:proofErr w:type="gramStart"/>
      <w:r w:rsidRPr="00427713">
        <w:rPr>
          <w:rFonts w:ascii="Calibri" w:hAnsi="Calibri" w:cs="Calibri"/>
        </w:rPr>
        <w:t>2021  Illinois</w:t>
      </w:r>
      <w:proofErr w:type="gramEnd"/>
      <w:r w:rsidRPr="00427713">
        <w:rPr>
          <w:rFonts w:ascii="Calibri" w:hAnsi="Calibri" w:cs="Calibri"/>
        </w:rPr>
        <w:t xml:space="preserve"> Archaeological Survey Student Paper Prize Committee Chair.</w:t>
      </w:r>
    </w:p>
    <w:p w14:paraId="0DCEDC6D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2016–</w:t>
      </w:r>
      <w:proofErr w:type="gramStart"/>
      <w:r w:rsidRPr="00427713">
        <w:rPr>
          <w:rFonts w:ascii="Calibri" w:hAnsi="Calibri" w:cs="Calibri"/>
        </w:rPr>
        <w:t>2021  Board</w:t>
      </w:r>
      <w:proofErr w:type="gramEnd"/>
      <w:r w:rsidRPr="00427713">
        <w:rPr>
          <w:rFonts w:ascii="Calibri" w:hAnsi="Calibri" w:cs="Calibri"/>
        </w:rPr>
        <w:t xml:space="preserve"> member of the Illinois Archaeological Survey.</w:t>
      </w:r>
    </w:p>
    <w:p w14:paraId="79DF5384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2017–2020 Create promotional posters advertising Mound City Archaeological Society </w:t>
      </w:r>
    </w:p>
    <w:p w14:paraId="0793EF75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monthly lectures.</w:t>
      </w:r>
    </w:p>
    <w:p w14:paraId="515622C3" w14:textId="022E2AAA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lastRenderedPageBreak/>
        <w:t>2020</w:t>
      </w:r>
      <w:r w:rsidRPr="00427713">
        <w:rPr>
          <w:rFonts w:ascii="Calibri" w:hAnsi="Calibri" w:cs="Calibri"/>
        </w:rPr>
        <w:tab/>
        <w:t>Member, ISAS search committee</w:t>
      </w:r>
      <w:r w:rsidR="007A336C">
        <w:rPr>
          <w:rFonts w:ascii="Calibri" w:hAnsi="Calibri" w:cs="Calibri"/>
        </w:rPr>
        <w:t>s</w:t>
      </w:r>
      <w:r w:rsidRPr="00427713">
        <w:rPr>
          <w:rFonts w:ascii="Calibri" w:hAnsi="Calibri" w:cs="Calibri"/>
        </w:rPr>
        <w:t xml:space="preserve"> to hire a </w:t>
      </w:r>
      <w:r w:rsidR="007A336C">
        <w:rPr>
          <w:rFonts w:ascii="Calibri" w:hAnsi="Calibri" w:cs="Calibri"/>
        </w:rPr>
        <w:t xml:space="preserve">GIS Specialist, </w:t>
      </w:r>
      <w:r w:rsidRPr="00427713">
        <w:rPr>
          <w:rFonts w:ascii="Calibri" w:hAnsi="Calibri" w:cs="Calibri"/>
        </w:rPr>
        <w:t>Geoarchaeologist</w:t>
      </w:r>
      <w:r w:rsidR="007A336C">
        <w:rPr>
          <w:rFonts w:ascii="Calibri" w:hAnsi="Calibri" w:cs="Calibri"/>
        </w:rPr>
        <w:t>,</w:t>
      </w:r>
      <w:r w:rsidRPr="00427713">
        <w:rPr>
          <w:rFonts w:ascii="Calibri" w:hAnsi="Calibri" w:cs="Calibri"/>
        </w:rPr>
        <w:t xml:space="preserve"> </w:t>
      </w:r>
      <w:r w:rsidR="007A336C">
        <w:rPr>
          <w:rFonts w:ascii="Calibri" w:hAnsi="Calibri" w:cs="Calibri"/>
        </w:rPr>
        <w:t xml:space="preserve">and Research Archaeologist </w:t>
      </w:r>
      <w:r w:rsidRPr="00427713">
        <w:rPr>
          <w:rFonts w:ascii="Calibri" w:hAnsi="Calibri" w:cs="Calibri"/>
        </w:rPr>
        <w:t>for American Bottom Field Station.</w:t>
      </w:r>
    </w:p>
    <w:p w14:paraId="0857D216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2020</w:t>
      </w:r>
      <w:r w:rsidRPr="00427713">
        <w:rPr>
          <w:rFonts w:ascii="Calibri" w:hAnsi="Calibri" w:cs="Calibri"/>
        </w:rPr>
        <w:tab/>
        <w:t>Member, ISAS search committee to hire a Research Archaeologist for Central Field Station.</w:t>
      </w:r>
    </w:p>
    <w:p w14:paraId="625E7FE6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 xml:space="preserve">Reviewer, </w:t>
      </w:r>
      <w:r w:rsidRPr="00F41A40">
        <w:rPr>
          <w:rFonts w:ascii="Calibri" w:hAnsi="Calibri" w:cs="Calibri"/>
          <w:i/>
          <w:iCs/>
        </w:rPr>
        <w:t>Illinois Archaeology</w:t>
      </w:r>
      <w:r w:rsidRPr="00427713">
        <w:rPr>
          <w:rFonts w:ascii="Calibri" w:hAnsi="Calibri" w:cs="Calibri"/>
        </w:rPr>
        <w:t>.</w:t>
      </w:r>
    </w:p>
    <w:p w14:paraId="5E5D9091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Chair, ISAS search committee to hire Environmental Archaeologist.</w:t>
      </w:r>
    </w:p>
    <w:p w14:paraId="467FE7BD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Member, ISAS search committee to hire GIS Specialist for American</w:t>
      </w:r>
    </w:p>
    <w:p w14:paraId="33EA0811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Bottom Field Station.</w:t>
      </w:r>
    </w:p>
    <w:p w14:paraId="344435D0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2019</w:t>
      </w:r>
      <w:r w:rsidRPr="00427713">
        <w:rPr>
          <w:rFonts w:ascii="Calibri" w:hAnsi="Calibri" w:cs="Calibri"/>
        </w:rPr>
        <w:tab/>
        <w:t>Member, ISAS search committee to hire Senior Research Archaeologist for Western</w:t>
      </w:r>
    </w:p>
    <w:p w14:paraId="37D14AE6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Illinois Field Station.</w:t>
      </w:r>
    </w:p>
    <w:p w14:paraId="73332754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  <w:r w:rsidRPr="00427713">
        <w:rPr>
          <w:rFonts w:ascii="Calibri" w:hAnsi="Calibri" w:cs="Calibri"/>
        </w:rPr>
        <w:tab/>
        <w:t>Member, PRI search committee to hire new Director of ISAS.</w:t>
      </w:r>
    </w:p>
    <w:p w14:paraId="0C78B030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  <w:r w:rsidRPr="00427713">
        <w:rPr>
          <w:rFonts w:ascii="Calibri" w:hAnsi="Calibri" w:cs="Calibri"/>
        </w:rPr>
        <w:tab/>
        <w:t xml:space="preserve">Reviewer, </w:t>
      </w:r>
      <w:r w:rsidRPr="00BC3E71">
        <w:rPr>
          <w:rFonts w:ascii="Calibri" w:hAnsi="Calibri" w:cs="Calibri"/>
          <w:i/>
          <w:iCs/>
        </w:rPr>
        <w:t>American Antiquity</w:t>
      </w:r>
      <w:r w:rsidRPr="00427713">
        <w:rPr>
          <w:rFonts w:ascii="Calibri" w:hAnsi="Calibri" w:cs="Calibri"/>
        </w:rPr>
        <w:t xml:space="preserve">. </w:t>
      </w:r>
    </w:p>
    <w:p w14:paraId="0D0BDFDB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2018</w:t>
      </w:r>
      <w:r w:rsidRPr="00427713">
        <w:rPr>
          <w:rFonts w:ascii="Calibri" w:hAnsi="Calibri" w:cs="Calibri"/>
        </w:rPr>
        <w:tab/>
        <w:t>Book reviewer, Midwest Archaeological Conference.</w:t>
      </w:r>
    </w:p>
    <w:p w14:paraId="1B9793CD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>Member, ISAS search committee to hire GIS Specialist for American Bottom Field</w:t>
      </w:r>
    </w:p>
    <w:p w14:paraId="210DDEA4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Station.</w:t>
      </w:r>
    </w:p>
    <w:p w14:paraId="2C22F1C7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>Book reviewer, Midwest Archaeological Conference.</w:t>
      </w:r>
    </w:p>
    <w:p w14:paraId="53A21B9C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2017</w:t>
      </w:r>
      <w:r w:rsidRPr="00427713">
        <w:rPr>
          <w:rFonts w:ascii="Calibri" w:hAnsi="Calibri" w:cs="Calibri"/>
        </w:rPr>
        <w:tab/>
        <w:t xml:space="preserve">Reviewer, </w:t>
      </w:r>
      <w:r w:rsidRPr="00E80C84">
        <w:rPr>
          <w:rFonts w:ascii="Calibri" w:hAnsi="Calibri" w:cs="Calibri"/>
          <w:i/>
          <w:iCs/>
        </w:rPr>
        <w:t>Southeastern Archaeology</w:t>
      </w:r>
      <w:r w:rsidRPr="00427713">
        <w:rPr>
          <w:rFonts w:ascii="Calibri" w:hAnsi="Calibri" w:cs="Calibri"/>
        </w:rPr>
        <w:t>.</w:t>
      </w:r>
    </w:p>
    <w:p w14:paraId="0D0A11FB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2016</w:t>
      </w:r>
      <w:r w:rsidRPr="00427713">
        <w:rPr>
          <w:rFonts w:ascii="Calibri" w:hAnsi="Calibri" w:cs="Calibri"/>
        </w:rPr>
        <w:tab/>
        <w:t>Member, ISAS search committee to hire Research Archaeologist for Northern Illinois</w:t>
      </w:r>
    </w:p>
    <w:p w14:paraId="566089A6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ab/>
        <w:t>Field Station</w:t>
      </w:r>
    </w:p>
    <w:p w14:paraId="508D7960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2014</w:t>
      </w:r>
      <w:r w:rsidRPr="00427713">
        <w:rPr>
          <w:rFonts w:ascii="Calibri" w:hAnsi="Calibri" w:cs="Calibri"/>
        </w:rPr>
        <w:tab/>
        <w:t xml:space="preserve">Reviewer, </w:t>
      </w:r>
      <w:r w:rsidRPr="00BC3E71">
        <w:rPr>
          <w:rFonts w:ascii="Calibri" w:hAnsi="Calibri" w:cs="Calibri"/>
          <w:i/>
          <w:iCs/>
        </w:rPr>
        <w:t>American Antiquity</w:t>
      </w:r>
      <w:r w:rsidRPr="00427713">
        <w:rPr>
          <w:rFonts w:ascii="Calibri" w:hAnsi="Calibri" w:cs="Calibri"/>
        </w:rPr>
        <w:t>.</w:t>
      </w:r>
    </w:p>
    <w:p w14:paraId="5E762A12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2013</w:t>
      </w:r>
      <w:r w:rsidRPr="00427713">
        <w:rPr>
          <w:rFonts w:ascii="Calibri" w:hAnsi="Calibri" w:cs="Calibri"/>
        </w:rPr>
        <w:tab/>
        <w:t>Reviewer, Midwest Archaeological Conference Student Paper Prize.</w:t>
      </w:r>
    </w:p>
    <w:p w14:paraId="7638D857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2004–2005 President, Archaeology Student Society, registered student organization, University of Illinois; Urbana.</w:t>
      </w:r>
    </w:p>
    <w:p w14:paraId="7DD07FB5" w14:textId="77777777" w:rsidR="00427713" w:rsidRPr="00427713" w:rsidRDefault="00427713" w:rsidP="0042771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2002–2004 Treasurer, Archaeology Student Society, registered student organization, University of Illinois; Urbana.</w:t>
      </w:r>
    </w:p>
    <w:p w14:paraId="42C03791" w14:textId="77777777" w:rsidR="00427713" w:rsidRPr="00427713" w:rsidRDefault="00427713" w:rsidP="00427713">
      <w:pPr>
        <w:rPr>
          <w:rFonts w:ascii="Calibri" w:hAnsi="Calibri" w:cs="Calibri"/>
          <w:bCs/>
        </w:rPr>
      </w:pPr>
    </w:p>
    <w:p w14:paraId="63209668" w14:textId="77777777" w:rsidR="00427713" w:rsidRPr="00427713" w:rsidRDefault="00427713" w:rsidP="00427713">
      <w:pPr>
        <w:rPr>
          <w:rFonts w:ascii="Calibri" w:hAnsi="Calibri" w:cs="Calibri"/>
          <w:bCs/>
        </w:rPr>
      </w:pPr>
    </w:p>
    <w:p w14:paraId="0F2316D0" w14:textId="77777777" w:rsidR="001B76E5" w:rsidRPr="00427713" w:rsidRDefault="007011C7" w:rsidP="007011C7">
      <w:pPr>
        <w:rPr>
          <w:rFonts w:ascii="Calibri" w:hAnsi="Calibri" w:cs="Calibri"/>
          <w:sz w:val="28"/>
          <w:szCs w:val="28"/>
        </w:rPr>
      </w:pPr>
      <w:r w:rsidRPr="00427713">
        <w:rPr>
          <w:rFonts w:ascii="Calibri" w:hAnsi="Calibri" w:cs="Calibri"/>
          <w:b/>
          <w:sz w:val="28"/>
          <w:szCs w:val="28"/>
        </w:rPr>
        <w:t xml:space="preserve">Professional Affiliations </w:t>
      </w:r>
    </w:p>
    <w:p w14:paraId="6BC333ED" w14:textId="77777777" w:rsidR="0065482B" w:rsidRPr="00427713" w:rsidRDefault="0065482B" w:rsidP="007011C7">
      <w:pPr>
        <w:rPr>
          <w:rFonts w:ascii="Calibri" w:hAnsi="Calibri" w:cs="Calibri"/>
        </w:rPr>
      </w:pPr>
    </w:p>
    <w:p w14:paraId="6D19B8AF" w14:textId="0ECEF3A9" w:rsidR="00AA5F27" w:rsidRPr="00427713" w:rsidRDefault="00AA5F2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Register of Professional Archaeologists</w:t>
      </w:r>
    </w:p>
    <w:p w14:paraId="7D7F08AE" w14:textId="77777777" w:rsidR="007011C7" w:rsidRPr="00427713" w:rsidRDefault="007011C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Society for American Archaeology</w:t>
      </w:r>
    </w:p>
    <w:p w14:paraId="7F5583A2" w14:textId="77777777" w:rsidR="004B539A" w:rsidRPr="00427713" w:rsidRDefault="007011C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 xml:space="preserve">Illinois Archaeological Survey </w:t>
      </w:r>
    </w:p>
    <w:p w14:paraId="0D7D011C" w14:textId="0EA7DE35" w:rsidR="007011C7" w:rsidRPr="00427713" w:rsidRDefault="007011C7" w:rsidP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Midwest Archaeological Conference</w:t>
      </w:r>
    </w:p>
    <w:p w14:paraId="325D226D" w14:textId="318FC49C" w:rsidR="00902851" w:rsidRPr="00427713" w:rsidRDefault="007011C7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Southeastern Archaeological Conference</w:t>
      </w:r>
    </w:p>
    <w:p w14:paraId="70ABB17B" w14:textId="05C4A317" w:rsidR="00D619D3" w:rsidRPr="00427713" w:rsidRDefault="00D619D3">
      <w:pPr>
        <w:rPr>
          <w:rFonts w:ascii="Calibri" w:hAnsi="Calibri" w:cs="Calibri"/>
        </w:rPr>
      </w:pPr>
      <w:r w:rsidRPr="00427713">
        <w:rPr>
          <w:rFonts w:ascii="Calibri" w:hAnsi="Calibri" w:cs="Calibri"/>
        </w:rPr>
        <w:t>Missouri Archaeological Society</w:t>
      </w:r>
    </w:p>
    <w:p w14:paraId="5B04EEE9" w14:textId="77777777" w:rsidR="0027648B" w:rsidRPr="00427713" w:rsidRDefault="0027648B">
      <w:pPr>
        <w:rPr>
          <w:rFonts w:ascii="Calibri" w:hAnsi="Calibri" w:cs="Calibri"/>
        </w:rPr>
      </w:pPr>
    </w:p>
    <w:p w14:paraId="491E45F4" w14:textId="77777777" w:rsidR="00A015FA" w:rsidRPr="00427713" w:rsidRDefault="00A015FA" w:rsidP="00A015FA">
      <w:pPr>
        <w:rPr>
          <w:rFonts w:ascii="Calibri" w:hAnsi="Calibri" w:cs="Calibri"/>
          <w:b/>
        </w:rPr>
      </w:pPr>
    </w:p>
    <w:sectPr w:rsidR="00A015FA" w:rsidRPr="00427713" w:rsidSect="00E01B41">
      <w:headerReference w:type="default" r:id="rId13"/>
      <w:footerReference w:type="even" r:id="rId14"/>
      <w:footerReference w:type="default" r:id="rId1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7300C2" w14:textId="77777777" w:rsidR="00FA6260" w:rsidRDefault="00FA6260" w:rsidP="00E01B41">
      <w:r>
        <w:separator/>
      </w:r>
    </w:p>
  </w:endnote>
  <w:endnote w:type="continuationSeparator" w:id="0">
    <w:p w14:paraId="0D656DA0" w14:textId="77777777" w:rsidR="00FA6260" w:rsidRDefault="00FA6260" w:rsidP="00E01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37B13E" w14:textId="77777777" w:rsidR="0068157A" w:rsidRDefault="0068157A" w:rsidP="003D28B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0CDC627" w14:textId="77777777" w:rsidR="0068157A" w:rsidRDefault="006815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C1642A" w14:textId="77777777" w:rsidR="0068157A" w:rsidRDefault="0068157A" w:rsidP="003D28B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9</w:t>
    </w:r>
    <w:r>
      <w:rPr>
        <w:rStyle w:val="PageNumber"/>
      </w:rPr>
      <w:fldChar w:fldCharType="end"/>
    </w:r>
  </w:p>
  <w:p w14:paraId="7A66AB2A" w14:textId="77777777" w:rsidR="0068157A" w:rsidRDefault="006815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547E7E" w14:textId="77777777" w:rsidR="00FA6260" w:rsidRDefault="00FA6260" w:rsidP="00E01B41">
      <w:r>
        <w:separator/>
      </w:r>
    </w:p>
  </w:footnote>
  <w:footnote w:type="continuationSeparator" w:id="0">
    <w:p w14:paraId="47F52842" w14:textId="77777777" w:rsidR="00FA6260" w:rsidRDefault="00FA6260" w:rsidP="00E01B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57583D" w14:textId="7A0059CC" w:rsidR="0068157A" w:rsidRPr="00E01B41" w:rsidRDefault="0068157A" w:rsidP="00E01B41">
    <w:pPr>
      <w:pStyle w:val="Header"/>
      <w:jc w:val="center"/>
      <w:rPr>
        <w:b/>
      </w:rPr>
    </w:pPr>
    <w:r>
      <w:rPr>
        <w:b/>
      </w:rPr>
      <w:t>Alleen Betzenhauser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249D7"/>
    <w:multiLevelType w:val="hybridMultilevel"/>
    <w:tmpl w:val="15CA4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E72123"/>
    <w:multiLevelType w:val="hybridMultilevel"/>
    <w:tmpl w:val="E4787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8D5BA2"/>
    <w:multiLevelType w:val="hybridMultilevel"/>
    <w:tmpl w:val="462C9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94144"/>
    <w:multiLevelType w:val="hybridMultilevel"/>
    <w:tmpl w:val="002873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E2514C"/>
    <w:multiLevelType w:val="hybridMultilevel"/>
    <w:tmpl w:val="B49C5C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1676E8"/>
    <w:multiLevelType w:val="hybridMultilevel"/>
    <w:tmpl w:val="CDCA5A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4303E"/>
    <w:multiLevelType w:val="hybridMultilevel"/>
    <w:tmpl w:val="D352A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106475"/>
    <w:multiLevelType w:val="hybridMultilevel"/>
    <w:tmpl w:val="6C6E1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0C2A64"/>
    <w:multiLevelType w:val="hybridMultilevel"/>
    <w:tmpl w:val="E1F28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810DAA"/>
    <w:multiLevelType w:val="hybridMultilevel"/>
    <w:tmpl w:val="C67AC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C77218"/>
    <w:multiLevelType w:val="hybridMultilevel"/>
    <w:tmpl w:val="ADF41C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4521474">
    <w:abstractNumId w:val="0"/>
  </w:num>
  <w:num w:numId="2" w16cid:durableId="310987365">
    <w:abstractNumId w:val="6"/>
  </w:num>
  <w:num w:numId="3" w16cid:durableId="2132891667">
    <w:abstractNumId w:val="1"/>
  </w:num>
  <w:num w:numId="4" w16cid:durableId="904686922">
    <w:abstractNumId w:val="2"/>
  </w:num>
  <w:num w:numId="5" w16cid:durableId="1728842061">
    <w:abstractNumId w:val="7"/>
  </w:num>
  <w:num w:numId="6" w16cid:durableId="413477777">
    <w:abstractNumId w:val="3"/>
  </w:num>
  <w:num w:numId="7" w16cid:durableId="138501312">
    <w:abstractNumId w:val="5"/>
  </w:num>
  <w:num w:numId="8" w16cid:durableId="1052659650">
    <w:abstractNumId w:val="8"/>
  </w:num>
  <w:num w:numId="9" w16cid:durableId="574240216">
    <w:abstractNumId w:val="4"/>
  </w:num>
  <w:num w:numId="10" w16cid:durableId="826015999">
    <w:abstractNumId w:val="9"/>
  </w:num>
  <w:num w:numId="11" w16cid:durableId="17172987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1C7"/>
    <w:rsid w:val="00006199"/>
    <w:rsid w:val="000074F2"/>
    <w:rsid w:val="00007D23"/>
    <w:rsid w:val="00010056"/>
    <w:rsid w:val="00010151"/>
    <w:rsid w:val="0001086F"/>
    <w:rsid w:val="0001225C"/>
    <w:rsid w:val="00012CB9"/>
    <w:rsid w:val="000130D4"/>
    <w:rsid w:val="0001433D"/>
    <w:rsid w:val="00023154"/>
    <w:rsid w:val="000305D6"/>
    <w:rsid w:val="000305F0"/>
    <w:rsid w:val="00033E8D"/>
    <w:rsid w:val="000356C8"/>
    <w:rsid w:val="00052E38"/>
    <w:rsid w:val="00057394"/>
    <w:rsid w:val="00061042"/>
    <w:rsid w:val="000633D9"/>
    <w:rsid w:val="00067CBE"/>
    <w:rsid w:val="00070788"/>
    <w:rsid w:val="00071614"/>
    <w:rsid w:val="00072A9E"/>
    <w:rsid w:val="00072EA1"/>
    <w:rsid w:val="000734DD"/>
    <w:rsid w:val="00073ECF"/>
    <w:rsid w:val="000750EF"/>
    <w:rsid w:val="0008014C"/>
    <w:rsid w:val="00081620"/>
    <w:rsid w:val="00081C62"/>
    <w:rsid w:val="000830D8"/>
    <w:rsid w:val="00084105"/>
    <w:rsid w:val="000919BB"/>
    <w:rsid w:val="00096824"/>
    <w:rsid w:val="00097F04"/>
    <w:rsid w:val="000A094A"/>
    <w:rsid w:val="000A376F"/>
    <w:rsid w:val="000A3E5D"/>
    <w:rsid w:val="000A51EC"/>
    <w:rsid w:val="000A5CC8"/>
    <w:rsid w:val="000A6B47"/>
    <w:rsid w:val="000A799E"/>
    <w:rsid w:val="000B2046"/>
    <w:rsid w:val="000B377A"/>
    <w:rsid w:val="000B3799"/>
    <w:rsid w:val="000B4336"/>
    <w:rsid w:val="000B4753"/>
    <w:rsid w:val="000B4BEF"/>
    <w:rsid w:val="000B5779"/>
    <w:rsid w:val="000B5DFE"/>
    <w:rsid w:val="000B6694"/>
    <w:rsid w:val="000B7984"/>
    <w:rsid w:val="000C3F56"/>
    <w:rsid w:val="000C53FF"/>
    <w:rsid w:val="000D0853"/>
    <w:rsid w:val="000D34E9"/>
    <w:rsid w:val="000D3CD0"/>
    <w:rsid w:val="000D4D67"/>
    <w:rsid w:val="000E7C7F"/>
    <w:rsid w:val="000F05BF"/>
    <w:rsid w:val="000F086B"/>
    <w:rsid w:val="000F12E6"/>
    <w:rsid w:val="000F5A11"/>
    <w:rsid w:val="001007C9"/>
    <w:rsid w:val="00107AA1"/>
    <w:rsid w:val="001117C8"/>
    <w:rsid w:val="0011306E"/>
    <w:rsid w:val="00116CC8"/>
    <w:rsid w:val="00122F08"/>
    <w:rsid w:val="00130BDB"/>
    <w:rsid w:val="00131AA6"/>
    <w:rsid w:val="00132F6C"/>
    <w:rsid w:val="001430E2"/>
    <w:rsid w:val="00144E17"/>
    <w:rsid w:val="001463E0"/>
    <w:rsid w:val="00151000"/>
    <w:rsid w:val="00151634"/>
    <w:rsid w:val="001569CB"/>
    <w:rsid w:val="00156B31"/>
    <w:rsid w:val="001636F3"/>
    <w:rsid w:val="0016637D"/>
    <w:rsid w:val="00193F7C"/>
    <w:rsid w:val="001961D9"/>
    <w:rsid w:val="00196408"/>
    <w:rsid w:val="00197A76"/>
    <w:rsid w:val="001A0846"/>
    <w:rsid w:val="001A7783"/>
    <w:rsid w:val="001B5CC8"/>
    <w:rsid w:val="001B76E5"/>
    <w:rsid w:val="001C08EE"/>
    <w:rsid w:val="001C229A"/>
    <w:rsid w:val="001D15EB"/>
    <w:rsid w:val="001D1A54"/>
    <w:rsid w:val="001D47B9"/>
    <w:rsid w:val="001E0423"/>
    <w:rsid w:val="001E08D5"/>
    <w:rsid w:val="001E2ECB"/>
    <w:rsid w:val="001E5752"/>
    <w:rsid w:val="001E7645"/>
    <w:rsid w:val="001F0E76"/>
    <w:rsid w:val="001F314A"/>
    <w:rsid w:val="00200C1B"/>
    <w:rsid w:val="00202526"/>
    <w:rsid w:val="002103D0"/>
    <w:rsid w:val="00211F95"/>
    <w:rsid w:val="00214C12"/>
    <w:rsid w:val="002157F3"/>
    <w:rsid w:val="00215C03"/>
    <w:rsid w:val="002174AF"/>
    <w:rsid w:val="00223E13"/>
    <w:rsid w:val="00224408"/>
    <w:rsid w:val="00224C36"/>
    <w:rsid w:val="00225DB1"/>
    <w:rsid w:val="00233E4F"/>
    <w:rsid w:val="00234464"/>
    <w:rsid w:val="00236583"/>
    <w:rsid w:val="00240C66"/>
    <w:rsid w:val="002452B5"/>
    <w:rsid w:val="00245816"/>
    <w:rsid w:val="002470E1"/>
    <w:rsid w:val="00250941"/>
    <w:rsid w:val="00257429"/>
    <w:rsid w:val="002600AB"/>
    <w:rsid w:val="0026117B"/>
    <w:rsid w:val="00263576"/>
    <w:rsid w:val="00267318"/>
    <w:rsid w:val="00271999"/>
    <w:rsid w:val="002725D7"/>
    <w:rsid w:val="00274CD7"/>
    <w:rsid w:val="00275987"/>
    <w:rsid w:val="0027602E"/>
    <w:rsid w:val="0027648B"/>
    <w:rsid w:val="0028027E"/>
    <w:rsid w:val="0029383C"/>
    <w:rsid w:val="00294CD1"/>
    <w:rsid w:val="00294F78"/>
    <w:rsid w:val="002C038F"/>
    <w:rsid w:val="002C33D6"/>
    <w:rsid w:val="002D055F"/>
    <w:rsid w:val="002D152E"/>
    <w:rsid w:val="002D1BB8"/>
    <w:rsid w:val="002D2301"/>
    <w:rsid w:val="002D35DC"/>
    <w:rsid w:val="002D42D1"/>
    <w:rsid w:val="002D5D90"/>
    <w:rsid w:val="002E1A66"/>
    <w:rsid w:val="002E264F"/>
    <w:rsid w:val="002E5682"/>
    <w:rsid w:val="002F11C6"/>
    <w:rsid w:val="002F2665"/>
    <w:rsid w:val="002F6379"/>
    <w:rsid w:val="00301429"/>
    <w:rsid w:val="00301FFB"/>
    <w:rsid w:val="00311D61"/>
    <w:rsid w:val="003120D4"/>
    <w:rsid w:val="00312500"/>
    <w:rsid w:val="00315A26"/>
    <w:rsid w:val="003205AC"/>
    <w:rsid w:val="00320DEC"/>
    <w:rsid w:val="00324C15"/>
    <w:rsid w:val="00326A2F"/>
    <w:rsid w:val="00334F5B"/>
    <w:rsid w:val="00335086"/>
    <w:rsid w:val="00341BB9"/>
    <w:rsid w:val="003443F0"/>
    <w:rsid w:val="00345A77"/>
    <w:rsid w:val="00345BD2"/>
    <w:rsid w:val="003549A3"/>
    <w:rsid w:val="0036354D"/>
    <w:rsid w:val="003639CC"/>
    <w:rsid w:val="003643CE"/>
    <w:rsid w:val="00370C0B"/>
    <w:rsid w:val="003712E9"/>
    <w:rsid w:val="00372402"/>
    <w:rsid w:val="00372BF2"/>
    <w:rsid w:val="00373465"/>
    <w:rsid w:val="003771CB"/>
    <w:rsid w:val="0038798E"/>
    <w:rsid w:val="00392143"/>
    <w:rsid w:val="003936DC"/>
    <w:rsid w:val="00393F8C"/>
    <w:rsid w:val="003A08FD"/>
    <w:rsid w:val="003A0A16"/>
    <w:rsid w:val="003A34CE"/>
    <w:rsid w:val="003A68D3"/>
    <w:rsid w:val="003A6E49"/>
    <w:rsid w:val="003A77C6"/>
    <w:rsid w:val="003B0E47"/>
    <w:rsid w:val="003B3BF1"/>
    <w:rsid w:val="003B4705"/>
    <w:rsid w:val="003D0A4D"/>
    <w:rsid w:val="003D28BA"/>
    <w:rsid w:val="003D321B"/>
    <w:rsid w:val="003D4484"/>
    <w:rsid w:val="003D5125"/>
    <w:rsid w:val="003E51E0"/>
    <w:rsid w:val="003E69EF"/>
    <w:rsid w:val="003E710E"/>
    <w:rsid w:val="003F07D6"/>
    <w:rsid w:val="003F11F4"/>
    <w:rsid w:val="003F268E"/>
    <w:rsid w:val="003F380B"/>
    <w:rsid w:val="003F3FE1"/>
    <w:rsid w:val="003F4B58"/>
    <w:rsid w:val="004054A2"/>
    <w:rsid w:val="0040765F"/>
    <w:rsid w:val="00410570"/>
    <w:rsid w:val="00412AAA"/>
    <w:rsid w:val="00416BC1"/>
    <w:rsid w:val="00417D93"/>
    <w:rsid w:val="00421DA4"/>
    <w:rsid w:val="004235B7"/>
    <w:rsid w:val="00424DBC"/>
    <w:rsid w:val="00425015"/>
    <w:rsid w:val="0042620B"/>
    <w:rsid w:val="00427713"/>
    <w:rsid w:val="00431FF3"/>
    <w:rsid w:val="004376B3"/>
    <w:rsid w:val="004415FB"/>
    <w:rsid w:val="004422E9"/>
    <w:rsid w:val="00443BFE"/>
    <w:rsid w:val="00444940"/>
    <w:rsid w:val="00451FDE"/>
    <w:rsid w:val="00455CDF"/>
    <w:rsid w:val="00461BE8"/>
    <w:rsid w:val="00464244"/>
    <w:rsid w:val="00473EDF"/>
    <w:rsid w:val="00485330"/>
    <w:rsid w:val="004856AA"/>
    <w:rsid w:val="00487E2E"/>
    <w:rsid w:val="00490DF8"/>
    <w:rsid w:val="00497857"/>
    <w:rsid w:val="004A4744"/>
    <w:rsid w:val="004B2534"/>
    <w:rsid w:val="004B3EEC"/>
    <w:rsid w:val="004B539A"/>
    <w:rsid w:val="004B5E06"/>
    <w:rsid w:val="004B7895"/>
    <w:rsid w:val="004C1DEB"/>
    <w:rsid w:val="004C3572"/>
    <w:rsid w:val="004D09D4"/>
    <w:rsid w:val="004D0BD7"/>
    <w:rsid w:val="004D598C"/>
    <w:rsid w:val="004D72B4"/>
    <w:rsid w:val="004E06A0"/>
    <w:rsid w:val="004E2C44"/>
    <w:rsid w:val="004E5175"/>
    <w:rsid w:val="004E5863"/>
    <w:rsid w:val="004F520C"/>
    <w:rsid w:val="0050398F"/>
    <w:rsid w:val="00510B23"/>
    <w:rsid w:val="00521D98"/>
    <w:rsid w:val="00531276"/>
    <w:rsid w:val="00532493"/>
    <w:rsid w:val="0053426B"/>
    <w:rsid w:val="0053654D"/>
    <w:rsid w:val="00537CD9"/>
    <w:rsid w:val="0054115B"/>
    <w:rsid w:val="005432D4"/>
    <w:rsid w:val="00545602"/>
    <w:rsid w:val="005472DB"/>
    <w:rsid w:val="0055004C"/>
    <w:rsid w:val="00551343"/>
    <w:rsid w:val="0055145F"/>
    <w:rsid w:val="00556074"/>
    <w:rsid w:val="00556DF2"/>
    <w:rsid w:val="005635BF"/>
    <w:rsid w:val="00564253"/>
    <w:rsid w:val="00567DC2"/>
    <w:rsid w:val="00570C59"/>
    <w:rsid w:val="00572FE6"/>
    <w:rsid w:val="00573AA4"/>
    <w:rsid w:val="0057411D"/>
    <w:rsid w:val="00574B05"/>
    <w:rsid w:val="00583935"/>
    <w:rsid w:val="00586DDC"/>
    <w:rsid w:val="00587FC8"/>
    <w:rsid w:val="005A1487"/>
    <w:rsid w:val="005A7CEB"/>
    <w:rsid w:val="005B5A5D"/>
    <w:rsid w:val="005B6BBC"/>
    <w:rsid w:val="005B7042"/>
    <w:rsid w:val="005C0198"/>
    <w:rsid w:val="005C0E36"/>
    <w:rsid w:val="005C0F7C"/>
    <w:rsid w:val="005C145D"/>
    <w:rsid w:val="005C30C3"/>
    <w:rsid w:val="005C32CA"/>
    <w:rsid w:val="005C628E"/>
    <w:rsid w:val="005D25CF"/>
    <w:rsid w:val="005D60C5"/>
    <w:rsid w:val="005D6356"/>
    <w:rsid w:val="005F476D"/>
    <w:rsid w:val="005F4965"/>
    <w:rsid w:val="005F58ED"/>
    <w:rsid w:val="00600364"/>
    <w:rsid w:val="00600572"/>
    <w:rsid w:val="0060624F"/>
    <w:rsid w:val="00611BFF"/>
    <w:rsid w:val="00615291"/>
    <w:rsid w:val="00616819"/>
    <w:rsid w:val="0062064C"/>
    <w:rsid w:val="006219F9"/>
    <w:rsid w:val="00622E19"/>
    <w:rsid w:val="0062432C"/>
    <w:rsid w:val="00624EF4"/>
    <w:rsid w:val="00631D98"/>
    <w:rsid w:val="0063322B"/>
    <w:rsid w:val="00640BB8"/>
    <w:rsid w:val="00641803"/>
    <w:rsid w:val="0065482B"/>
    <w:rsid w:val="00655227"/>
    <w:rsid w:val="006575EF"/>
    <w:rsid w:val="00661788"/>
    <w:rsid w:val="00662A22"/>
    <w:rsid w:val="006631FD"/>
    <w:rsid w:val="00665F37"/>
    <w:rsid w:val="006703E8"/>
    <w:rsid w:val="00675766"/>
    <w:rsid w:val="00676355"/>
    <w:rsid w:val="00676CFC"/>
    <w:rsid w:val="00677021"/>
    <w:rsid w:val="0068096A"/>
    <w:rsid w:val="0068125F"/>
    <w:rsid w:val="0068157A"/>
    <w:rsid w:val="00683D9D"/>
    <w:rsid w:val="00683F29"/>
    <w:rsid w:val="00686B37"/>
    <w:rsid w:val="00693E21"/>
    <w:rsid w:val="00695E58"/>
    <w:rsid w:val="00696178"/>
    <w:rsid w:val="00696835"/>
    <w:rsid w:val="006A1269"/>
    <w:rsid w:val="006A3B9A"/>
    <w:rsid w:val="006A47A8"/>
    <w:rsid w:val="006A5189"/>
    <w:rsid w:val="006A7DDB"/>
    <w:rsid w:val="006B2B14"/>
    <w:rsid w:val="006B50CB"/>
    <w:rsid w:val="006B6244"/>
    <w:rsid w:val="006B757F"/>
    <w:rsid w:val="006C4593"/>
    <w:rsid w:val="006C45FA"/>
    <w:rsid w:val="006C4623"/>
    <w:rsid w:val="006C5469"/>
    <w:rsid w:val="006C6AAD"/>
    <w:rsid w:val="006C75B7"/>
    <w:rsid w:val="006E0F8D"/>
    <w:rsid w:val="006E11BA"/>
    <w:rsid w:val="006E1734"/>
    <w:rsid w:val="006E312D"/>
    <w:rsid w:val="006E6DCE"/>
    <w:rsid w:val="006E7414"/>
    <w:rsid w:val="006F14C1"/>
    <w:rsid w:val="006F179A"/>
    <w:rsid w:val="006F7A61"/>
    <w:rsid w:val="007003B7"/>
    <w:rsid w:val="007011C7"/>
    <w:rsid w:val="00701FF5"/>
    <w:rsid w:val="0070280E"/>
    <w:rsid w:val="00703642"/>
    <w:rsid w:val="007038BD"/>
    <w:rsid w:val="00711769"/>
    <w:rsid w:val="0071619A"/>
    <w:rsid w:val="00717536"/>
    <w:rsid w:val="00720AF9"/>
    <w:rsid w:val="00721C53"/>
    <w:rsid w:val="00723E67"/>
    <w:rsid w:val="0072485B"/>
    <w:rsid w:val="007259BD"/>
    <w:rsid w:val="00727522"/>
    <w:rsid w:val="00735F49"/>
    <w:rsid w:val="0073613F"/>
    <w:rsid w:val="00736EA8"/>
    <w:rsid w:val="00743817"/>
    <w:rsid w:val="00752642"/>
    <w:rsid w:val="00753CFC"/>
    <w:rsid w:val="00755FF8"/>
    <w:rsid w:val="00756F42"/>
    <w:rsid w:val="00757C60"/>
    <w:rsid w:val="00760131"/>
    <w:rsid w:val="0076120B"/>
    <w:rsid w:val="00761683"/>
    <w:rsid w:val="0076213C"/>
    <w:rsid w:val="00771EC6"/>
    <w:rsid w:val="007809AA"/>
    <w:rsid w:val="00783C60"/>
    <w:rsid w:val="00786D68"/>
    <w:rsid w:val="00787732"/>
    <w:rsid w:val="00787741"/>
    <w:rsid w:val="00787F8F"/>
    <w:rsid w:val="00792707"/>
    <w:rsid w:val="00794676"/>
    <w:rsid w:val="00794B8A"/>
    <w:rsid w:val="00795498"/>
    <w:rsid w:val="00795542"/>
    <w:rsid w:val="00795E3C"/>
    <w:rsid w:val="007965D7"/>
    <w:rsid w:val="007A212A"/>
    <w:rsid w:val="007A2BA4"/>
    <w:rsid w:val="007A336C"/>
    <w:rsid w:val="007A3B0C"/>
    <w:rsid w:val="007A5D6F"/>
    <w:rsid w:val="007B3487"/>
    <w:rsid w:val="007B730F"/>
    <w:rsid w:val="007B75F9"/>
    <w:rsid w:val="007C289D"/>
    <w:rsid w:val="007C4472"/>
    <w:rsid w:val="007D0B0F"/>
    <w:rsid w:val="007D1B36"/>
    <w:rsid w:val="007D1C5D"/>
    <w:rsid w:val="007D52BB"/>
    <w:rsid w:val="007E10F2"/>
    <w:rsid w:val="007E358F"/>
    <w:rsid w:val="007E5F4A"/>
    <w:rsid w:val="007E68B3"/>
    <w:rsid w:val="007F2D28"/>
    <w:rsid w:val="007F613A"/>
    <w:rsid w:val="00810973"/>
    <w:rsid w:val="00812867"/>
    <w:rsid w:val="008137BB"/>
    <w:rsid w:val="00814D7A"/>
    <w:rsid w:val="0081653C"/>
    <w:rsid w:val="00820745"/>
    <w:rsid w:val="00821204"/>
    <w:rsid w:val="00821768"/>
    <w:rsid w:val="00821FAE"/>
    <w:rsid w:val="00822390"/>
    <w:rsid w:val="008223CC"/>
    <w:rsid w:val="008230F1"/>
    <w:rsid w:val="0083321A"/>
    <w:rsid w:val="00840250"/>
    <w:rsid w:val="00840A15"/>
    <w:rsid w:val="00841E7F"/>
    <w:rsid w:val="008460D4"/>
    <w:rsid w:val="00847EB9"/>
    <w:rsid w:val="00850720"/>
    <w:rsid w:val="00850C5A"/>
    <w:rsid w:val="00853426"/>
    <w:rsid w:val="008558FA"/>
    <w:rsid w:val="008602AE"/>
    <w:rsid w:val="00873F2B"/>
    <w:rsid w:val="00875CE6"/>
    <w:rsid w:val="00880447"/>
    <w:rsid w:val="0088332F"/>
    <w:rsid w:val="008902A9"/>
    <w:rsid w:val="00891CD5"/>
    <w:rsid w:val="00891E7C"/>
    <w:rsid w:val="008934DD"/>
    <w:rsid w:val="008952EC"/>
    <w:rsid w:val="00897FCD"/>
    <w:rsid w:val="008A029F"/>
    <w:rsid w:val="008A0597"/>
    <w:rsid w:val="008B1D44"/>
    <w:rsid w:val="008B302F"/>
    <w:rsid w:val="008B50CC"/>
    <w:rsid w:val="008B5B8B"/>
    <w:rsid w:val="008B5E0F"/>
    <w:rsid w:val="008C2A73"/>
    <w:rsid w:val="008D18FB"/>
    <w:rsid w:val="008D1E29"/>
    <w:rsid w:val="008D503A"/>
    <w:rsid w:val="008D6186"/>
    <w:rsid w:val="008E2DC4"/>
    <w:rsid w:val="008E545C"/>
    <w:rsid w:val="008E5C3F"/>
    <w:rsid w:val="008E5D12"/>
    <w:rsid w:val="008E7ED3"/>
    <w:rsid w:val="008F1790"/>
    <w:rsid w:val="008F5CAF"/>
    <w:rsid w:val="00900549"/>
    <w:rsid w:val="00902851"/>
    <w:rsid w:val="00906EF0"/>
    <w:rsid w:val="00910140"/>
    <w:rsid w:val="009137A3"/>
    <w:rsid w:val="009166A2"/>
    <w:rsid w:val="009223E5"/>
    <w:rsid w:val="00924CE6"/>
    <w:rsid w:val="00926B98"/>
    <w:rsid w:val="00927105"/>
    <w:rsid w:val="00930D8F"/>
    <w:rsid w:val="0093531D"/>
    <w:rsid w:val="00937561"/>
    <w:rsid w:val="00937C0A"/>
    <w:rsid w:val="00940012"/>
    <w:rsid w:val="00940935"/>
    <w:rsid w:val="00940CD5"/>
    <w:rsid w:val="00943F09"/>
    <w:rsid w:val="00944843"/>
    <w:rsid w:val="00944FF0"/>
    <w:rsid w:val="00946AD0"/>
    <w:rsid w:val="009563F9"/>
    <w:rsid w:val="00957A46"/>
    <w:rsid w:val="009605CA"/>
    <w:rsid w:val="00962C8D"/>
    <w:rsid w:val="00971F50"/>
    <w:rsid w:val="00974D24"/>
    <w:rsid w:val="009775D4"/>
    <w:rsid w:val="009800F5"/>
    <w:rsid w:val="009801EE"/>
    <w:rsid w:val="0098233E"/>
    <w:rsid w:val="00982AD7"/>
    <w:rsid w:val="00985F18"/>
    <w:rsid w:val="00987694"/>
    <w:rsid w:val="009926F2"/>
    <w:rsid w:val="00993817"/>
    <w:rsid w:val="009951C6"/>
    <w:rsid w:val="00995367"/>
    <w:rsid w:val="00995575"/>
    <w:rsid w:val="00995868"/>
    <w:rsid w:val="00995F96"/>
    <w:rsid w:val="009A0799"/>
    <w:rsid w:val="009A1BCD"/>
    <w:rsid w:val="009A2356"/>
    <w:rsid w:val="009A2BAE"/>
    <w:rsid w:val="009A336A"/>
    <w:rsid w:val="009A4106"/>
    <w:rsid w:val="009A42B5"/>
    <w:rsid w:val="009A46FB"/>
    <w:rsid w:val="009A5521"/>
    <w:rsid w:val="009A64F2"/>
    <w:rsid w:val="009A7B48"/>
    <w:rsid w:val="009A7CF8"/>
    <w:rsid w:val="009B17DD"/>
    <w:rsid w:val="009B5435"/>
    <w:rsid w:val="009C6CB2"/>
    <w:rsid w:val="009D0405"/>
    <w:rsid w:val="009D0856"/>
    <w:rsid w:val="009D21AF"/>
    <w:rsid w:val="009D2576"/>
    <w:rsid w:val="009D41C8"/>
    <w:rsid w:val="009D4244"/>
    <w:rsid w:val="009D4CE5"/>
    <w:rsid w:val="009E1E66"/>
    <w:rsid w:val="009F0BBA"/>
    <w:rsid w:val="009F4234"/>
    <w:rsid w:val="009F4C89"/>
    <w:rsid w:val="009F572D"/>
    <w:rsid w:val="00A015FA"/>
    <w:rsid w:val="00A01E0C"/>
    <w:rsid w:val="00A03AE2"/>
    <w:rsid w:val="00A05979"/>
    <w:rsid w:val="00A1173A"/>
    <w:rsid w:val="00A234C3"/>
    <w:rsid w:val="00A26B76"/>
    <w:rsid w:val="00A30E6D"/>
    <w:rsid w:val="00A3281F"/>
    <w:rsid w:val="00A339DD"/>
    <w:rsid w:val="00A33EB4"/>
    <w:rsid w:val="00A3432F"/>
    <w:rsid w:val="00A349B5"/>
    <w:rsid w:val="00A368FC"/>
    <w:rsid w:val="00A3761F"/>
    <w:rsid w:val="00A37D1B"/>
    <w:rsid w:val="00A40281"/>
    <w:rsid w:val="00A43465"/>
    <w:rsid w:val="00A4386E"/>
    <w:rsid w:val="00A47E0F"/>
    <w:rsid w:val="00A53AB3"/>
    <w:rsid w:val="00A544A0"/>
    <w:rsid w:val="00A651DD"/>
    <w:rsid w:val="00A65350"/>
    <w:rsid w:val="00A66B78"/>
    <w:rsid w:val="00A66D83"/>
    <w:rsid w:val="00A70D1C"/>
    <w:rsid w:val="00A752E1"/>
    <w:rsid w:val="00A772C4"/>
    <w:rsid w:val="00A834CB"/>
    <w:rsid w:val="00A83E9C"/>
    <w:rsid w:val="00A83F87"/>
    <w:rsid w:val="00A84339"/>
    <w:rsid w:val="00A86BE5"/>
    <w:rsid w:val="00A91EE1"/>
    <w:rsid w:val="00A93E3B"/>
    <w:rsid w:val="00A9556A"/>
    <w:rsid w:val="00A9798D"/>
    <w:rsid w:val="00AA368D"/>
    <w:rsid w:val="00AA5F27"/>
    <w:rsid w:val="00AB07A4"/>
    <w:rsid w:val="00AB4E99"/>
    <w:rsid w:val="00AC1DD3"/>
    <w:rsid w:val="00AC6133"/>
    <w:rsid w:val="00AC7BA7"/>
    <w:rsid w:val="00AD01B6"/>
    <w:rsid w:val="00AD14D7"/>
    <w:rsid w:val="00AD4A6A"/>
    <w:rsid w:val="00AE275C"/>
    <w:rsid w:val="00AE3CE7"/>
    <w:rsid w:val="00AE4AF4"/>
    <w:rsid w:val="00AE5A8D"/>
    <w:rsid w:val="00AF0296"/>
    <w:rsid w:val="00AF5CB3"/>
    <w:rsid w:val="00AF6D72"/>
    <w:rsid w:val="00B03B2E"/>
    <w:rsid w:val="00B03B91"/>
    <w:rsid w:val="00B05320"/>
    <w:rsid w:val="00B07B2A"/>
    <w:rsid w:val="00B228D7"/>
    <w:rsid w:val="00B256A5"/>
    <w:rsid w:val="00B26BED"/>
    <w:rsid w:val="00B34D64"/>
    <w:rsid w:val="00B36824"/>
    <w:rsid w:val="00B41079"/>
    <w:rsid w:val="00B42CBD"/>
    <w:rsid w:val="00B46373"/>
    <w:rsid w:val="00B52E32"/>
    <w:rsid w:val="00B5562B"/>
    <w:rsid w:val="00B56B7A"/>
    <w:rsid w:val="00B63034"/>
    <w:rsid w:val="00B63D93"/>
    <w:rsid w:val="00B73A9F"/>
    <w:rsid w:val="00B74050"/>
    <w:rsid w:val="00B870B4"/>
    <w:rsid w:val="00B93E34"/>
    <w:rsid w:val="00B97C2E"/>
    <w:rsid w:val="00BA1DB4"/>
    <w:rsid w:val="00BB492A"/>
    <w:rsid w:val="00BC3E71"/>
    <w:rsid w:val="00BC5AE0"/>
    <w:rsid w:val="00BC658B"/>
    <w:rsid w:val="00BC70C8"/>
    <w:rsid w:val="00BD594A"/>
    <w:rsid w:val="00BE0542"/>
    <w:rsid w:val="00BE467F"/>
    <w:rsid w:val="00BE5E87"/>
    <w:rsid w:val="00BE6C6A"/>
    <w:rsid w:val="00BF038D"/>
    <w:rsid w:val="00BF0C54"/>
    <w:rsid w:val="00BF4B0C"/>
    <w:rsid w:val="00C0412F"/>
    <w:rsid w:val="00C06B2A"/>
    <w:rsid w:val="00C06BEA"/>
    <w:rsid w:val="00C07335"/>
    <w:rsid w:val="00C12123"/>
    <w:rsid w:val="00C13529"/>
    <w:rsid w:val="00C25815"/>
    <w:rsid w:val="00C3256D"/>
    <w:rsid w:val="00C32BB0"/>
    <w:rsid w:val="00C3448B"/>
    <w:rsid w:val="00C35641"/>
    <w:rsid w:val="00C3586A"/>
    <w:rsid w:val="00C35BB2"/>
    <w:rsid w:val="00C37408"/>
    <w:rsid w:val="00C4108E"/>
    <w:rsid w:val="00C510DB"/>
    <w:rsid w:val="00C516DA"/>
    <w:rsid w:val="00C52267"/>
    <w:rsid w:val="00C53C9C"/>
    <w:rsid w:val="00C5614E"/>
    <w:rsid w:val="00C5745D"/>
    <w:rsid w:val="00C57DEE"/>
    <w:rsid w:val="00C6496B"/>
    <w:rsid w:val="00C673A9"/>
    <w:rsid w:val="00C7014F"/>
    <w:rsid w:val="00C7047F"/>
    <w:rsid w:val="00C70F8E"/>
    <w:rsid w:val="00C7130F"/>
    <w:rsid w:val="00C71D26"/>
    <w:rsid w:val="00C77C20"/>
    <w:rsid w:val="00C77D23"/>
    <w:rsid w:val="00C82FED"/>
    <w:rsid w:val="00C845E0"/>
    <w:rsid w:val="00C85B41"/>
    <w:rsid w:val="00C90B1C"/>
    <w:rsid w:val="00C9165F"/>
    <w:rsid w:val="00C91C9E"/>
    <w:rsid w:val="00C96B25"/>
    <w:rsid w:val="00C97A4B"/>
    <w:rsid w:val="00CA2B4A"/>
    <w:rsid w:val="00CA7B9B"/>
    <w:rsid w:val="00CB1826"/>
    <w:rsid w:val="00CB2043"/>
    <w:rsid w:val="00CC0E70"/>
    <w:rsid w:val="00CC2580"/>
    <w:rsid w:val="00CC3754"/>
    <w:rsid w:val="00CC65FF"/>
    <w:rsid w:val="00CD346F"/>
    <w:rsid w:val="00CD4801"/>
    <w:rsid w:val="00CD627F"/>
    <w:rsid w:val="00CE0299"/>
    <w:rsid w:val="00CE53F8"/>
    <w:rsid w:val="00CE76D3"/>
    <w:rsid w:val="00CF2687"/>
    <w:rsid w:val="00CF2FC1"/>
    <w:rsid w:val="00CF486E"/>
    <w:rsid w:val="00CF4E61"/>
    <w:rsid w:val="00D00F7E"/>
    <w:rsid w:val="00D05E5A"/>
    <w:rsid w:val="00D06CC1"/>
    <w:rsid w:val="00D07EF4"/>
    <w:rsid w:val="00D1293E"/>
    <w:rsid w:val="00D174F2"/>
    <w:rsid w:val="00D204C1"/>
    <w:rsid w:val="00D32D9B"/>
    <w:rsid w:val="00D33385"/>
    <w:rsid w:val="00D34B52"/>
    <w:rsid w:val="00D421A0"/>
    <w:rsid w:val="00D43353"/>
    <w:rsid w:val="00D45432"/>
    <w:rsid w:val="00D47EDC"/>
    <w:rsid w:val="00D50392"/>
    <w:rsid w:val="00D506E7"/>
    <w:rsid w:val="00D521DC"/>
    <w:rsid w:val="00D60197"/>
    <w:rsid w:val="00D61323"/>
    <w:rsid w:val="00D619D3"/>
    <w:rsid w:val="00D705F9"/>
    <w:rsid w:val="00D73CFB"/>
    <w:rsid w:val="00D7519C"/>
    <w:rsid w:val="00D805CF"/>
    <w:rsid w:val="00D950FB"/>
    <w:rsid w:val="00D95C28"/>
    <w:rsid w:val="00D978B5"/>
    <w:rsid w:val="00D978FE"/>
    <w:rsid w:val="00DA042E"/>
    <w:rsid w:val="00DB1882"/>
    <w:rsid w:val="00DB3BA6"/>
    <w:rsid w:val="00DB61BA"/>
    <w:rsid w:val="00DC1241"/>
    <w:rsid w:val="00DC372D"/>
    <w:rsid w:val="00DC378D"/>
    <w:rsid w:val="00DC4AA8"/>
    <w:rsid w:val="00DC5F8C"/>
    <w:rsid w:val="00DD0434"/>
    <w:rsid w:val="00DD08B6"/>
    <w:rsid w:val="00DD23D4"/>
    <w:rsid w:val="00DD4340"/>
    <w:rsid w:val="00DD485E"/>
    <w:rsid w:val="00DD6D67"/>
    <w:rsid w:val="00DE315D"/>
    <w:rsid w:val="00DE39BB"/>
    <w:rsid w:val="00DE711C"/>
    <w:rsid w:val="00DF1053"/>
    <w:rsid w:val="00DF1240"/>
    <w:rsid w:val="00DF4ABD"/>
    <w:rsid w:val="00E00C07"/>
    <w:rsid w:val="00E01B41"/>
    <w:rsid w:val="00E01B9A"/>
    <w:rsid w:val="00E0388E"/>
    <w:rsid w:val="00E063EF"/>
    <w:rsid w:val="00E10025"/>
    <w:rsid w:val="00E172A6"/>
    <w:rsid w:val="00E36129"/>
    <w:rsid w:val="00E43F1A"/>
    <w:rsid w:val="00E44F85"/>
    <w:rsid w:val="00E452B8"/>
    <w:rsid w:val="00E47134"/>
    <w:rsid w:val="00E531C6"/>
    <w:rsid w:val="00E53A6D"/>
    <w:rsid w:val="00E60EC9"/>
    <w:rsid w:val="00E62F6B"/>
    <w:rsid w:val="00E63A53"/>
    <w:rsid w:val="00E662CB"/>
    <w:rsid w:val="00E667BC"/>
    <w:rsid w:val="00E66CDF"/>
    <w:rsid w:val="00E7532C"/>
    <w:rsid w:val="00E75466"/>
    <w:rsid w:val="00E769F0"/>
    <w:rsid w:val="00E80C84"/>
    <w:rsid w:val="00E84F13"/>
    <w:rsid w:val="00E8525B"/>
    <w:rsid w:val="00E9214F"/>
    <w:rsid w:val="00E924C2"/>
    <w:rsid w:val="00E93D78"/>
    <w:rsid w:val="00E93EB3"/>
    <w:rsid w:val="00E95A36"/>
    <w:rsid w:val="00EA2D5F"/>
    <w:rsid w:val="00EA54E2"/>
    <w:rsid w:val="00EA666B"/>
    <w:rsid w:val="00EB4EB6"/>
    <w:rsid w:val="00EB7BB0"/>
    <w:rsid w:val="00ED061A"/>
    <w:rsid w:val="00ED1534"/>
    <w:rsid w:val="00ED35CF"/>
    <w:rsid w:val="00ED3B32"/>
    <w:rsid w:val="00ED42FE"/>
    <w:rsid w:val="00ED45B0"/>
    <w:rsid w:val="00ED5092"/>
    <w:rsid w:val="00ED5CD7"/>
    <w:rsid w:val="00EE0AFF"/>
    <w:rsid w:val="00EE2700"/>
    <w:rsid w:val="00EE3507"/>
    <w:rsid w:val="00EE3A20"/>
    <w:rsid w:val="00EF5DD8"/>
    <w:rsid w:val="00F02FF0"/>
    <w:rsid w:val="00F033FD"/>
    <w:rsid w:val="00F05259"/>
    <w:rsid w:val="00F06980"/>
    <w:rsid w:val="00F13C07"/>
    <w:rsid w:val="00F14036"/>
    <w:rsid w:val="00F17B42"/>
    <w:rsid w:val="00F17F49"/>
    <w:rsid w:val="00F219DB"/>
    <w:rsid w:val="00F26C84"/>
    <w:rsid w:val="00F31603"/>
    <w:rsid w:val="00F32BFD"/>
    <w:rsid w:val="00F33B9E"/>
    <w:rsid w:val="00F41185"/>
    <w:rsid w:val="00F416EC"/>
    <w:rsid w:val="00F41A40"/>
    <w:rsid w:val="00F4245F"/>
    <w:rsid w:val="00F462F1"/>
    <w:rsid w:val="00F46A62"/>
    <w:rsid w:val="00F47027"/>
    <w:rsid w:val="00F5117B"/>
    <w:rsid w:val="00F5119F"/>
    <w:rsid w:val="00F53919"/>
    <w:rsid w:val="00F5600D"/>
    <w:rsid w:val="00F61A0A"/>
    <w:rsid w:val="00F625AE"/>
    <w:rsid w:val="00F63AD6"/>
    <w:rsid w:val="00F65141"/>
    <w:rsid w:val="00F65282"/>
    <w:rsid w:val="00F71C8D"/>
    <w:rsid w:val="00F72DED"/>
    <w:rsid w:val="00F73D97"/>
    <w:rsid w:val="00F747E2"/>
    <w:rsid w:val="00F7626C"/>
    <w:rsid w:val="00F806DA"/>
    <w:rsid w:val="00F8105E"/>
    <w:rsid w:val="00F827D7"/>
    <w:rsid w:val="00F83570"/>
    <w:rsid w:val="00F87711"/>
    <w:rsid w:val="00F9130C"/>
    <w:rsid w:val="00F94F97"/>
    <w:rsid w:val="00F954BA"/>
    <w:rsid w:val="00FA6260"/>
    <w:rsid w:val="00FA6AB9"/>
    <w:rsid w:val="00FB52CF"/>
    <w:rsid w:val="00FB7F24"/>
    <w:rsid w:val="00FC0D32"/>
    <w:rsid w:val="00FC2E75"/>
    <w:rsid w:val="00FC39EA"/>
    <w:rsid w:val="00FC62E7"/>
    <w:rsid w:val="00FC7B1C"/>
    <w:rsid w:val="00FC7DC9"/>
    <w:rsid w:val="00FD2246"/>
    <w:rsid w:val="00FD5A67"/>
    <w:rsid w:val="00FE0012"/>
    <w:rsid w:val="00FE0FEC"/>
    <w:rsid w:val="00FF217B"/>
    <w:rsid w:val="00FF280A"/>
    <w:rsid w:val="00FF44A1"/>
    <w:rsid w:val="00FF63D5"/>
    <w:rsid w:val="1795E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EE6ABD"/>
  <w14:defaultImageDpi w14:val="300"/>
  <w15:docId w15:val="{D0CBCF88-EF8B-CB43-96E8-F0D619325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5E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007C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007C9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E01B4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1B41"/>
  </w:style>
  <w:style w:type="character" w:styleId="PageNumber">
    <w:name w:val="page number"/>
    <w:basedOn w:val="DefaultParagraphFont"/>
    <w:uiPriority w:val="99"/>
    <w:semiHidden/>
    <w:unhideWhenUsed/>
    <w:rsid w:val="00E01B41"/>
  </w:style>
  <w:style w:type="paragraph" w:styleId="Header">
    <w:name w:val="header"/>
    <w:basedOn w:val="Normal"/>
    <w:link w:val="HeaderChar"/>
    <w:uiPriority w:val="99"/>
    <w:unhideWhenUsed/>
    <w:rsid w:val="00E01B4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1B41"/>
  </w:style>
  <w:style w:type="character" w:styleId="CommentReference">
    <w:name w:val="annotation reference"/>
    <w:basedOn w:val="DefaultParagraphFont"/>
    <w:uiPriority w:val="99"/>
    <w:semiHidden/>
    <w:unhideWhenUsed/>
    <w:rsid w:val="00455CDF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5CD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5CDF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5CDF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5CD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55CDF"/>
  </w:style>
  <w:style w:type="paragraph" w:styleId="BalloonText">
    <w:name w:val="Balloon Text"/>
    <w:basedOn w:val="Normal"/>
    <w:link w:val="BalloonTextChar"/>
    <w:uiPriority w:val="99"/>
    <w:semiHidden/>
    <w:unhideWhenUsed/>
    <w:rsid w:val="00455CD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CDF"/>
    <w:rPr>
      <w:rFonts w:ascii="Lucida Grande" w:hAnsi="Lucida Grande" w:cs="Lucida Grande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8D50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2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8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2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0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0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16/j.jasrep.2025.105053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etzenha@illinois.edu" TargetMode="External"/><Relationship Id="rId12" Type="http://schemas.openxmlformats.org/officeDocument/2006/relationships/hyperlink" Target="http://artstlouis.blogspot.com/2019/03/wild-clay-with-susan-bostwick-and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nature.com/articles/nature246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link.springer.com/article/10.1007%2Fs10816-019-09436-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1484/J.JUA.5.13345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5631</Words>
  <Characters>32098</Characters>
  <Application>Microsoft Office Word</Application>
  <DocSecurity>0</DocSecurity>
  <Lines>267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ISAS</Company>
  <LinksUpToDate>false</LinksUpToDate>
  <CharactersWithSpaces>37654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Alleen Betzenhauser</dc:creator>
  <cp:keywords/>
  <dc:description/>
  <cp:lastModifiedBy>Betzenhauser, Alleen</cp:lastModifiedBy>
  <cp:revision>2</cp:revision>
  <cp:lastPrinted>2018-11-13T02:29:00Z</cp:lastPrinted>
  <dcterms:created xsi:type="dcterms:W3CDTF">2025-04-01T03:00:00Z</dcterms:created>
  <dcterms:modified xsi:type="dcterms:W3CDTF">2025-04-01T03:00:00Z</dcterms:modified>
  <cp:category/>
</cp:coreProperties>
</file>